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D80DB" w14:textId="77777777" w:rsidR="00017C46" w:rsidRPr="00D765E0" w:rsidRDefault="00017C46" w:rsidP="00017C4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A50E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1C5E2A" wp14:editId="04553F1D">
            <wp:extent cx="731520" cy="1082040"/>
            <wp:effectExtent l="0" t="0" r="0" b="381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4F7A0" w14:textId="77777777" w:rsidR="00017C46" w:rsidRPr="00077A5F" w:rsidRDefault="00017C46" w:rsidP="00017C4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641C7317" w14:textId="77777777" w:rsidR="00017C46" w:rsidRPr="00077A5F" w:rsidRDefault="00017C46" w:rsidP="00017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A5F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2783282" w14:textId="77777777" w:rsidR="00017C46" w:rsidRPr="00077A5F" w:rsidRDefault="00017C46" w:rsidP="00017C4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77A5F">
        <w:rPr>
          <w:rFonts w:ascii="Times New Roman" w:hAnsi="Times New Roman" w:cs="Times New Roman"/>
          <w:b/>
          <w:bCs/>
          <w:iCs/>
          <w:sz w:val="28"/>
          <w:szCs w:val="28"/>
        </w:rPr>
        <w:t>КРАСНОЛИМАНСКОГО МУНИЦИПАЛЬНОГО ОКРУГА</w:t>
      </w:r>
    </w:p>
    <w:p w14:paraId="483664C4" w14:textId="77777777" w:rsidR="00017C46" w:rsidRPr="00077A5F" w:rsidRDefault="00017C46" w:rsidP="00017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7A5F">
        <w:rPr>
          <w:rFonts w:ascii="Times New Roman" w:hAnsi="Times New Roman" w:cs="Times New Roman"/>
          <w:b/>
          <w:bCs/>
          <w:sz w:val="28"/>
          <w:szCs w:val="28"/>
        </w:rPr>
        <w:t>ДОНЕЦКОЙ НАРОДНОЙ РЕСПУБЛИКИ</w:t>
      </w:r>
    </w:p>
    <w:p w14:paraId="69C48E3D" w14:textId="77777777" w:rsidR="00017C46" w:rsidRPr="00077A5F" w:rsidRDefault="00017C46" w:rsidP="00017C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91AE9A" w14:textId="77777777" w:rsidR="00017C46" w:rsidRPr="00077A5F" w:rsidRDefault="00017C46" w:rsidP="00017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ПОСТАНОВЛЕНИЕ</w:t>
      </w:r>
    </w:p>
    <w:p w14:paraId="53E407C3" w14:textId="77777777" w:rsidR="00017C46" w:rsidRPr="00077A5F" w:rsidRDefault="00017C46" w:rsidP="00017C4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E0A980F" w14:textId="77777777" w:rsidR="00017C46" w:rsidRPr="00077A5F" w:rsidRDefault="00017C46" w:rsidP="00017C46">
      <w:pPr>
        <w:widowControl w:val="0"/>
        <w:shd w:val="clear" w:color="auto" w:fill="FFFFFF"/>
        <w:tabs>
          <w:tab w:val="left" w:pos="29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077A5F">
        <w:rPr>
          <w:rFonts w:ascii="Times New Roman" w:eastAsia="Times New Roman" w:hAnsi="Times New Roman" w:cs="Times New Roman"/>
          <w:b/>
          <w:bCs/>
          <w:color w:val="FFFFFF"/>
          <w:sz w:val="28"/>
          <w:szCs w:val="28"/>
          <w:lang w:val="uk-UA" w:eastAsia="ru-RU"/>
        </w:rPr>
        <w:t>_</w:t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_____  _________________</w:t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</w:t>
      </w:r>
      <w:r w:rsidRPr="00077A5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№__________</w:t>
      </w:r>
    </w:p>
    <w:p w14:paraId="27785796" w14:textId="77777777" w:rsidR="00017C46" w:rsidRPr="00077A5F" w:rsidRDefault="00017C46" w:rsidP="00017C4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EC4CAC4" w14:textId="77777777" w:rsidR="00017C46" w:rsidRPr="00077A5F" w:rsidRDefault="00017C46" w:rsidP="00017C4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EA3A0A9" w14:textId="77777777" w:rsidR="00017C46" w:rsidRPr="00077A5F" w:rsidRDefault="00017C46" w:rsidP="00017C46">
      <w:pPr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  <w:r w:rsidRPr="00077A5F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г. Красный Лиман</w:t>
      </w:r>
    </w:p>
    <w:p w14:paraId="16575CF9" w14:textId="77777777" w:rsidR="00017C46" w:rsidRPr="001C3DD3" w:rsidRDefault="00017C46" w:rsidP="00017C46">
      <w:pPr>
        <w:spacing w:after="0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30966D63" w14:textId="77777777" w:rsidR="00017C46" w:rsidRDefault="00017C46" w:rsidP="00017C46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1C3DD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б</w:t>
      </w:r>
      <w:r w:rsidRPr="0079764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утверждении Положения о Комиссии по установлению мер социальной поддержки Администрации Краснолиманского муниципального округа Донецкой Народной Республики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и </w:t>
      </w:r>
      <w:r w:rsidRPr="007976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создании </w:t>
      </w:r>
      <w:bookmarkStart w:id="0" w:name="_Hlk209078816"/>
      <w:r w:rsidRPr="007976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Комиссии </w:t>
      </w:r>
      <w:bookmarkStart w:id="1" w:name="_Hlk207979052"/>
      <w:r w:rsidRPr="007976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по установлению мер социальной поддержки Администрации Краснолиманского муниципального округа Донецкой Народной Республики</w:t>
      </w:r>
      <w:bookmarkEnd w:id="0"/>
      <w:bookmarkEnd w:id="1"/>
      <w:r w:rsidRPr="007976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</w:p>
    <w:p w14:paraId="15EF39E5" w14:textId="77777777" w:rsidR="00017C46" w:rsidRPr="00797640" w:rsidRDefault="00017C46" w:rsidP="00017C46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highlight w:val="yellow"/>
          <w:lang w:eastAsia="ru-RU"/>
        </w:rPr>
      </w:pPr>
    </w:p>
    <w:p w14:paraId="158CD23F" w14:textId="77777777" w:rsidR="00017C46" w:rsidRPr="00393331" w:rsidRDefault="00017C46" w:rsidP="00017C46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81BD1">
        <w:rPr>
          <w:rFonts w:ascii="Times New Roman" w:hAnsi="Times New Roman" w:cs="Times New Roman"/>
          <w:sz w:val="26"/>
          <w:szCs w:val="26"/>
        </w:rPr>
        <w:t xml:space="preserve">В соответствии со статьей 33 Федерального закона от 20.03.2025 № 33-ФЗ «Об общих принципах </w:t>
      </w:r>
      <w:r w:rsidRPr="001E6754">
        <w:rPr>
          <w:rFonts w:ascii="Times New Roman" w:hAnsi="Times New Roman" w:cs="Times New Roman"/>
          <w:sz w:val="28"/>
          <w:szCs w:val="28"/>
        </w:rPr>
        <w:t>организации местного самоуправления в единой системе публичной власти», частями 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754">
        <w:rPr>
          <w:rFonts w:ascii="Times New Roman" w:hAnsi="Times New Roman" w:cs="Times New Roman"/>
          <w:sz w:val="28"/>
          <w:szCs w:val="28"/>
        </w:rPr>
        <w:t xml:space="preserve">2 статьи 52 </w:t>
      </w:r>
      <w:r w:rsidRPr="001E67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Федерального закона от 21.12.2021 № 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414-ФЗ</w:t>
      </w:r>
      <w:r w:rsidRPr="007F696E">
        <w:rPr>
          <w:rFonts w:ascii="Times New Roman" w:hAnsi="Times New Roman" w:cs="Times New Roman"/>
          <w:color w:val="22272F"/>
          <w:sz w:val="28"/>
          <w:szCs w:val="28"/>
        </w:rPr>
        <w:t xml:space="preserve"> «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общих принципах организации публичной власти в субъектах Российской Федерации», Закон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ом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Донецкой Народной Республики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    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от 07.04.2025 № </w:t>
      </w:r>
      <w:r w:rsidRPr="007F696E">
        <w:rPr>
          <w:rStyle w:val="af1"/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180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Pr="007F696E">
        <w:rPr>
          <w:rStyle w:val="af1"/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РЗ</w:t>
      </w:r>
      <w:r w:rsidRPr="007F696E">
        <w:rPr>
          <w:rFonts w:ascii="Times New Roman" w:hAnsi="Times New Roman" w:cs="Times New Roman"/>
          <w:color w:val="22272F"/>
          <w:sz w:val="28"/>
          <w:szCs w:val="28"/>
        </w:rPr>
        <w:t xml:space="preserve"> «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 наделении органов местного самоуправления Донецкой Народной Республики отдельными государственными полномочиями по созданию и организации деятельности комиссий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                        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установлению мер социальной поддержки",</w:t>
      </w:r>
      <w:r w:rsidRPr="007F696E">
        <w:t xml:space="preserve"> 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Правительства Донецкой Народной Республики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.08.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2023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61-1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«</w:t>
      </w:r>
      <w:r w:rsidRPr="007F696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реализации мер социальной поддержки граждан, жилые помещения которых утрачены или повреждены в результате боевых действий, а также утративших имущество первой необходимости в результате боевых действий на территории Донецкой Народной Республики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», </w:t>
      </w:r>
      <w:r w:rsidRPr="00BA71CB">
        <w:rPr>
          <w:rFonts w:ascii="Times New Roman" w:hAnsi="Times New Roman" w:cs="Times New Roman"/>
          <w:sz w:val="26"/>
          <w:szCs w:val="26"/>
        </w:rPr>
        <w:t>руководствуясь</w:t>
      </w:r>
      <w:r w:rsidRPr="00BA71C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частью 9 статьи 29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BA71C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Устава муниципального образования </w:t>
      </w:r>
      <w:proofErr w:type="spellStart"/>
      <w:r w:rsidRPr="00BA71CB">
        <w:rPr>
          <w:rFonts w:ascii="Times New Roman" w:eastAsiaTheme="minorEastAsia" w:hAnsi="Times New Roman" w:cs="Times New Roman"/>
          <w:sz w:val="26"/>
          <w:szCs w:val="26"/>
          <w:lang w:eastAsia="ru-RU"/>
        </w:rPr>
        <w:t>Краснолиманский</w:t>
      </w:r>
      <w:proofErr w:type="spellEnd"/>
      <w:r w:rsidRPr="00BA71CB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муниципальный округ Донецкой Народной Республики, принятого решением Краснолиманского муниципального совета Донецкой Народной Республики от 25.10.2023 № 20 (с изменениями)</w:t>
      </w:r>
      <w:r w:rsidRPr="00BA71CB">
        <w:rPr>
          <w:rFonts w:ascii="Times New Roman" w:hAnsi="Times New Roman" w:cs="Times New Roman"/>
          <w:sz w:val="26"/>
          <w:szCs w:val="26"/>
        </w:rPr>
        <w:t xml:space="preserve">, </w:t>
      </w:r>
      <w:r w:rsidRPr="00BA71CB">
        <w:rPr>
          <w:rFonts w:ascii="Times New Roman" w:hAnsi="Times New Roman" w:cs="Times New Roman"/>
          <w:sz w:val="28"/>
          <w:szCs w:val="28"/>
        </w:rPr>
        <w:t xml:space="preserve">во исполнение протокола рабочего совещания по вопросу реализации положений </w:t>
      </w:r>
      <w:bookmarkStart w:id="2" w:name="_Hlk207976869"/>
      <w:r w:rsidRPr="00BA71C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Закона </w:t>
      </w:r>
      <w:bookmarkStart w:id="3" w:name="_Hlk207974637"/>
      <w:r w:rsidRPr="00BA71C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Донецкой Народной Республики</w:t>
      </w:r>
      <w:bookmarkEnd w:id="3"/>
      <w:r w:rsidRPr="00BA71C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07.04.2025 № </w:t>
      </w:r>
      <w:r w:rsidRPr="00BA71CB">
        <w:rPr>
          <w:rStyle w:val="af1"/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180</w:t>
      </w:r>
      <w:r w:rsidRPr="00BA71C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-</w:t>
      </w:r>
      <w:r w:rsidRPr="00BA71CB">
        <w:rPr>
          <w:rStyle w:val="af1"/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РЗ</w:t>
      </w:r>
      <w:r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bookmarkEnd w:id="2"/>
      <w:r w:rsidRPr="00BA71CB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и разграничения имущества ликвидируемых управлений труда и социальной защиты населения местных администраций Донецкой </w:t>
      </w:r>
      <w:r w:rsidRPr="0039333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Народной Республики (в формате ВКС)</w:t>
      </w:r>
      <w:r w:rsidRPr="00393331">
        <w:rPr>
          <w:rFonts w:ascii="PT Serif" w:hAnsi="PT Serif"/>
          <w:color w:val="22272F"/>
          <w:sz w:val="28"/>
          <w:szCs w:val="28"/>
          <w:shd w:val="clear" w:color="auto" w:fill="FFFFFF"/>
        </w:rPr>
        <w:t xml:space="preserve"> </w:t>
      </w:r>
      <w:r w:rsidRPr="00393331">
        <w:rPr>
          <w:rFonts w:ascii="Times New Roman" w:hAnsi="Times New Roman" w:cs="Times New Roman"/>
          <w:sz w:val="28"/>
          <w:szCs w:val="28"/>
        </w:rPr>
        <w:t>Ад</w:t>
      </w:r>
      <w:r w:rsidRPr="003933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министрация Краснолиманского муниципального округа Донецкой Народной Республики</w:t>
      </w:r>
    </w:p>
    <w:p w14:paraId="566A7C5F" w14:textId="77777777" w:rsidR="00017C46" w:rsidRPr="00077A5F" w:rsidRDefault="00017C46" w:rsidP="00017C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077A5F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</w:p>
    <w:p w14:paraId="4E323F46" w14:textId="77777777" w:rsidR="00017C46" w:rsidRPr="00077A5F" w:rsidRDefault="00017C46" w:rsidP="00017C4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 w:rsidRPr="00077A5F"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  <w:lastRenderedPageBreak/>
        <w:t>ПОСТАНОВЛЯЕТ:</w:t>
      </w:r>
    </w:p>
    <w:p w14:paraId="78B23672" w14:textId="77777777" w:rsidR="00017C46" w:rsidRPr="00077A5F" w:rsidRDefault="00017C46" w:rsidP="00017C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67DFA155" w14:textId="77777777" w:rsidR="00017C46" w:rsidRDefault="00017C46" w:rsidP="00017C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C1F">
        <w:rPr>
          <w:rFonts w:ascii="Times New Roman" w:hAnsi="Times New Roman" w:cs="Times New Roman"/>
          <w:sz w:val="28"/>
          <w:szCs w:val="28"/>
        </w:rPr>
        <w:t xml:space="preserve">1. </w:t>
      </w:r>
      <w:r w:rsidRPr="00797640">
        <w:rPr>
          <w:rFonts w:ascii="Times New Roman" w:hAnsi="Times New Roman" w:cs="Times New Roman"/>
          <w:sz w:val="28"/>
          <w:szCs w:val="28"/>
        </w:rPr>
        <w:t xml:space="preserve">Утвердить положение о Комиссии </w:t>
      </w:r>
      <w:r w:rsidRPr="007976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установлению мер социальной поддержки Администрации Краснолиманского муниципального округа Донецкой Народной </w:t>
      </w:r>
      <w:proofErr w:type="gramStart"/>
      <w:r w:rsidRPr="007976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Республики  </w:t>
      </w:r>
      <w:r w:rsidRPr="0079764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97640">
        <w:rPr>
          <w:rFonts w:ascii="Times New Roman" w:hAnsi="Times New Roman" w:cs="Times New Roman"/>
          <w:sz w:val="28"/>
          <w:szCs w:val="28"/>
        </w:rPr>
        <w:t>прилагается).</w:t>
      </w:r>
    </w:p>
    <w:p w14:paraId="093D25B4" w14:textId="77777777" w:rsidR="00017C46" w:rsidRDefault="00017C46" w:rsidP="00017C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9DC2C7B" w14:textId="77777777" w:rsidR="00017C46" w:rsidRDefault="00017C46" w:rsidP="00017C4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06C1F">
        <w:rPr>
          <w:rFonts w:ascii="Times New Roman" w:hAnsi="Times New Roman" w:cs="Times New Roman"/>
          <w:sz w:val="28"/>
          <w:szCs w:val="28"/>
        </w:rPr>
        <w:t xml:space="preserve">Создать </w:t>
      </w:r>
      <w:bookmarkStart w:id="4" w:name="_Hlk207980435"/>
      <w:r w:rsidRPr="00206C1F">
        <w:rPr>
          <w:rFonts w:ascii="Times New Roman" w:hAnsi="Times New Roman" w:cs="Times New Roman"/>
          <w:sz w:val="28"/>
          <w:szCs w:val="28"/>
        </w:rPr>
        <w:t xml:space="preserve">Комиссию </w:t>
      </w:r>
      <w:bookmarkEnd w:id="4"/>
      <w:r w:rsidRPr="007976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установлению мер социальной поддержки Администрации Краснолиманского муниципального округа Донецкой Народной </w:t>
      </w:r>
      <w:proofErr w:type="gramStart"/>
      <w:r w:rsidRPr="007976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Республики</w:t>
      </w:r>
      <w:r w:rsidRPr="007976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206C1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206C1F">
        <w:rPr>
          <w:rFonts w:ascii="Times New Roman" w:hAnsi="Times New Roman" w:cs="Times New Roman"/>
          <w:sz w:val="28"/>
          <w:szCs w:val="28"/>
        </w:rPr>
        <w:t xml:space="preserve"> утвердить ее состав (прилагается). </w:t>
      </w:r>
    </w:p>
    <w:p w14:paraId="5EA3261A" w14:textId="77777777" w:rsidR="00017C46" w:rsidRPr="00797640" w:rsidRDefault="00017C46" w:rsidP="00017C4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F98EDC" w14:textId="77777777" w:rsidR="00017C46" w:rsidRPr="00393331" w:rsidRDefault="00017C46" w:rsidP="0001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3331">
        <w:rPr>
          <w:rFonts w:ascii="Times New Roman" w:hAnsi="Times New Roman" w:cs="Times New Roman"/>
          <w:sz w:val="28"/>
          <w:szCs w:val="28"/>
        </w:rPr>
        <w:t xml:space="preserve">3. Настоящее постановление обнародовать на официальном сайте муниципального образования </w:t>
      </w:r>
      <w:proofErr w:type="spellStart"/>
      <w:r w:rsidRPr="00393331">
        <w:rPr>
          <w:rFonts w:ascii="Times New Roman" w:hAnsi="Times New Roman" w:cs="Times New Roman"/>
          <w:sz w:val="28"/>
          <w:szCs w:val="28"/>
        </w:rPr>
        <w:t>Краснолиманский</w:t>
      </w:r>
      <w:proofErr w:type="spellEnd"/>
      <w:r w:rsidRPr="00393331">
        <w:rPr>
          <w:rFonts w:ascii="Times New Roman" w:hAnsi="Times New Roman" w:cs="Times New Roman"/>
          <w:sz w:val="28"/>
          <w:szCs w:val="28"/>
        </w:rPr>
        <w:t xml:space="preserve"> муниципальный округ Донецкой Народной Республики в информационно - телекоммуникационной сети «Интернет» </w:t>
      </w:r>
      <w:hyperlink r:id="rId5" w:history="1">
        <w:r w:rsidRPr="0039333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https</w:t>
        </w:r>
        <w:r w:rsidRPr="0039333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://</w:t>
        </w:r>
        <w:proofErr w:type="spellStart"/>
        <w:r w:rsidRPr="0039333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krliman</w:t>
        </w:r>
        <w:proofErr w:type="spellEnd"/>
        <w:r w:rsidRPr="0039333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39333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gosuslugi</w:t>
        </w:r>
        <w:proofErr w:type="spellEnd"/>
        <w:r w:rsidRPr="0039333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</w:rPr>
          <w:t>/</w:t>
        </w:r>
        <w:proofErr w:type="spellStart"/>
        <w:r w:rsidRPr="00393331">
          <w:rPr>
            <w:rStyle w:val="af0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Pr="0039333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7EA587B" w14:textId="77777777" w:rsidR="00017C46" w:rsidRPr="00393331" w:rsidRDefault="00017C46" w:rsidP="00017C46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4510FE5" w14:textId="77777777" w:rsidR="00017C46" w:rsidRPr="00393331" w:rsidRDefault="00017C46" w:rsidP="00017C46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331">
        <w:rPr>
          <w:rFonts w:ascii="Times New Roman" w:hAnsi="Times New Roman" w:cs="Times New Roman"/>
          <w:sz w:val="28"/>
          <w:szCs w:val="28"/>
        </w:rPr>
        <w:t xml:space="preserve">4. </w:t>
      </w:r>
      <w:r w:rsidRPr="003933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со дня его официального опубликования.</w:t>
      </w:r>
    </w:p>
    <w:p w14:paraId="74DB9A48" w14:textId="77777777" w:rsidR="00017C46" w:rsidRPr="00393331" w:rsidRDefault="00017C46" w:rsidP="00017C46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BAB10C" w14:textId="77777777" w:rsidR="00017C46" w:rsidRPr="00393331" w:rsidRDefault="00017C46" w:rsidP="00017C46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331">
        <w:rPr>
          <w:rFonts w:ascii="Times New Roman" w:hAnsi="Times New Roman" w:cs="Times New Roman"/>
          <w:sz w:val="28"/>
          <w:szCs w:val="28"/>
        </w:rPr>
        <w:t xml:space="preserve">5. </w:t>
      </w:r>
      <w:r w:rsidRPr="00393331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Контроль исполнения настоящего постановления оставляю за собой.</w:t>
      </w:r>
    </w:p>
    <w:p w14:paraId="4026DA9F" w14:textId="77777777" w:rsidR="00017C46" w:rsidRPr="00393331" w:rsidRDefault="00017C46" w:rsidP="00017C46">
      <w:pPr>
        <w:pStyle w:val="ConsPlusNormal"/>
        <w:tabs>
          <w:tab w:val="left" w:pos="709"/>
          <w:tab w:val="left" w:pos="70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9DE79F" w14:textId="77777777" w:rsidR="00017C46" w:rsidRPr="00077A5F" w:rsidRDefault="00017C46" w:rsidP="00017C46">
      <w:pPr>
        <w:pStyle w:val="ConsPlusNormal"/>
        <w:tabs>
          <w:tab w:val="left" w:pos="709"/>
          <w:tab w:val="left" w:pos="7088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DCB7AC8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22321117" w14:textId="77777777" w:rsidR="00017C46" w:rsidRPr="00077A5F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</w:p>
    <w:p w14:paraId="75C66F4D" w14:textId="77777777" w:rsidR="00017C46" w:rsidRPr="00A70A38" w:rsidRDefault="00017C46" w:rsidP="00017C46">
      <w:pPr>
        <w:tabs>
          <w:tab w:val="left" w:pos="709"/>
          <w:tab w:val="left" w:pos="55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Главы </w:t>
      </w:r>
      <w:r w:rsidRPr="00A70A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образования </w:t>
      </w:r>
    </w:p>
    <w:p w14:paraId="58A8D5E8" w14:textId="77777777" w:rsidR="00017C46" w:rsidRPr="00A70A38" w:rsidRDefault="00017C46" w:rsidP="00017C46">
      <w:pPr>
        <w:tabs>
          <w:tab w:val="left" w:pos="709"/>
          <w:tab w:val="left" w:pos="552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70A38">
        <w:rPr>
          <w:rFonts w:ascii="Times New Roman" w:hAnsi="Times New Roman" w:cs="Times New Roman"/>
          <w:color w:val="000000" w:themeColor="text1"/>
          <w:sz w:val="28"/>
          <w:szCs w:val="28"/>
        </w:rPr>
        <w:t>Краснолиманск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A70A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A70A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</w:p>
    <w:p w14:paraId="602305B6" w14:textId="77777777" w:rsidR="00017C46" w:rsidRPr="00861BBC" w:rsidRDefault="00017C46" w:rsidP="00017C46">
      <w:pPr>
        <w:tabs>
          <w:tab w:val="left" w:pos="709"/>
          <w:tab w:val="left" w:pos="55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1BBC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BBC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В.Пономарев</w:t>
      </w:r>
      <w:proofErr w:type="spellEnd"/>
    </w:p>
    <w:p w14:paraId="3A9F0E8E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14:paraId="02FE2599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AF5010C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436187B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A55FF79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036A82A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BDE199E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2898B61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1B4DEEE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2D9305E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121732C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B4C1D8D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2167766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2EF6156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47625EA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3995DA6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DAA6266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C8DCCA2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6F013B5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12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017C46" w:rsidRPr="002308E0" w14:paraId="5D6149FD" w14:textId="77777777" w:rsidTr="00B1535C">
        <w:tc>
          <w:tcPr>
            <w:tcW w:w="5098" w:type="dxa"/>
          </w:tcPr>
          <w:p w14:paraId="4330CAB7" w14:textId="77777777" w:rsidR="00017C46" w:rsidRPr="002308E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8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УТВЕРЖДЕН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</w:p>
          <w:p w14:paraId="41DD9EA7" w14:textId="77777777" w:rsidR="00017C46" w:rsidRPr="002308E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8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постановлением Администрации</w:t>
            </w:r>
          </w:p>
          <w:p w14:paraId="6E1C5424" w14:textId="77777777" w:rsidR="00017C46" w:rsidRPr="002308E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8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Краснолиманского муниципального округа</w:t>
            </w:r>
          </w:p>
          <w:p w14:paraId="4FD4E35C" w14:textId="77777777" w:rsidR="00017C46" w:rsidRPr="002308E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8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Донецкой Народной Республики</w:t>
            </w:r>
          </w:p>
          <w:p w14:paraId="35232B0C" w14:textId="77777777" w:rsidR="00017C46" w:rsidRPr="002308E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08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от___________ № _________</w:t>
            </w:r>
          </w:p>
          <w:p w14:paraId="2137310B" w14:textId="77777777" w:rsidR="00017C46" w:rsidRPr="002308E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78604453" w14:textId="77777777" w:rsidR="00017C46" w:rsidRPr="00255C6B" w:rsidRDefault="00017C46" w:rsidP="00017C46">
      <w:pPr>
        <w:pStyle w:val="Default"/>
        <w:shd w:val="clear" w:color="auto" w:fill="FFFFFF" w:themeFill="background1"/>
        <w:ind w:left="4248" w:firstLine="708"/>
        <w:rPr>
          <w:sz w:val="28"/>
          <w:szCs w:val="28"/>
        </w:rPr>
      </w:pPr>
      <w:r w:rsidRPr="00255C6B">
        <w:rPr>
          <w:sz w:val="28"/>
          <w:szCs w:val="28"/>
        </w:rPr>
        <w:tab/>
      </w:r>
      <w:r w:rsidRPr="00255C6B">
        <w:rPr>
          <w:sz w:val="28"/>
          <w:szCs w:val="28"/>
        </w:rPr>
        <w:tab/>
      </w:r>
    </w:p>
    <w:p w14:paraId="202A270E" w14:textId="77777777" w:rsidR="00017C46" w:rsidRPr="00B37864" w:rsidRDefault="00017C46" w:rsidP="00017C4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  <w:r w:rsidRPr="00B3786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  <w:t xml:space="preserve">Положение </w:t>
      </w:r>
    </w:p>
    <w:p w14:paraId="0C290427" w14:textId="77777777" w:rsidR="00017C46" w:rsidRPr="00B37864" w:rsidRDefault="00017C46" w:rsidP="00017C4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  <w:r w:rsidRPr="00B3786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  <w:t xml:space="preserve">о Комиссии по установлению мер социальной поддержки </w:t>
      </w:r>
    </w:p>
    <w:p w14:paraId="1C910B43" w14:textId="77777777" w:rsidR="00017C46" w:rsidRPr="00B37864" w:rsidRDefault="00017C46" w:rsidP="00017C4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  <w:r w:rsidRPr="00B3786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  <w:t xml:space="preserve">Администрации Краснолиманского муниципального округа </w:t>
      </w:r>
    </w:p>
    <w:p w14:paraId="0369BA92" w14:textId="77777777" w:rsidR="00017C46" w:rsidRPr="00B37864" w:rsidRDefault="00017C46" w:rsidP="00017C4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  <w:r w:rsidRPr="00B37864"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  <w:t>Донецкой Народной Республики</w:t>
      </w:r>
    </w:p>
    <w:p w14:paraId="0A27337B" w14:textId="77777777" w:rsidR="00017C46" w:rsidRPr="00B37864" w:rsidRDefault="00017C46" w:rsidP="00017C46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 w:bidi="ru-RU"/>
        </w:rPr>
      </w:pPr>
    </w:p>
    <w:p w14:paraId="1CEEB141" w14:textId="77777777" w:rsidR="00017C46" w:rsidRPr="00C36257" w:rsidRDefault="00017C46" w:rsidP="00017C46">
      <w:pPr>
        <w:widowControl w:val="0"/>
        <w:spacing w:after="0" w:line="240" w:lineRule="auto"/>
        <w:ind w:left="3686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 w:eastAsia="ru-RU" w:bidi="ru-RU"/>
        </w:rPr>
        <w:t>I</w:t>
      </w:r>
      <w:r w:rsidRPr="00D45E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 xml:space="preserve">. </w:t>
      </w:r>
      <w:r w:rsidRPr="00C3625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  <w:t>Общие положения</w:t>
      </w:r>
    </w:p>
    <w:p w14:paraId="0C12CD9A" w14:textId="77777777" w:rsidR="00017C46" w:rsidRPr="00E60733" w:rsidRDefault="00017C46" w:rsidP="00017C46">
      <w:pPr>
        <w:widowControl w:val="0"/>
        <w:spacing w:after="0" w:line="240" w:lineRule="auto"/>
        <w:ind w:left="180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 w:bidi="ru-RU"/>
        </w:rPr>
      </w:pPr>
    </w:p>
    <w:p w14:paraId="48664F42" w14:textId="77777777" w:rsidR="00017C46" w:rsidRPr="00B74C96" w:rsidRDefault="00017C46" w:rsidP="00017C4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ab/>
        <w:t>1.</w:t>
      </w:r>
      <w:r>
        <w:rPr>
          <w:rFonts w:ascii="Times New Roman" w:eastAsia="Times New Roman" w:hAnsi="Times New Roman"/>
          <w:color w:val="000000"/>
          <w:sz w:val="28"/>
          <w:szCs w:val="28"/>
        </w:rPr>
        <w:t>1.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Настоящее</w:t>
      </w:r>
      <w:r w:rsidRPr="00255C6B">
        <w:rPr>
          <w:rFonts w:ascii="Times New Roman" w:hAnsi="Times New Roman"/>
          <w:sz w:val="28"/>
          <w:szCs w:val="28"/>
        </w:rPr>
        <w:t xml:space="preserve"> П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 xml:space="preserve">оложение определяет порядок работы </w:t>
      </w:r>
      <w:r w:rsidRPr="00255C6B">
        <w:rPr>
          <w:rFonts w:ascii="Times New Roman" w:hAnsi="Times New Roman"/>
          <w:sz w:val="28"/>
          <w:szCs w:val="28"/>
        </w:rPr>
        <w:t xml:space="preserve">Комиссии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255C6B">
        <w:rPr>
          <w:rFonts w:ascii="Times New Roman" w:hAnsi="Times New Roman"/>
          <w:color w:val="000000" w:themeColor="text1"/>
          <w:sz w:val="28"/>
          <w:szCs w:val="28"/>
        </w:rPr>
        <w:t>по установлению мер социальной поддержки</w:t>
      </w:r>
      <w:r w:rsidRPr="00255C6B">
        <w:rPr>
          <w:rFonts w:ascii="Times New Roman" w:hAnsi="Times New Roman"/>
          <w:sz w:val="28"/>
          <w:szCs w:val="28"/>
        </w:rPr>
        <w:t xml:space="preserve"> на </w:t>
      </w:r>
      <w:r w:rsidRPr="00B74C96">
        <w:rPr>
          <w:rFonts w:ascii="Times New Roman" w:hAnsi="Times New Roman"/>
          <w:sz w:val="28"/>
          <w:szCs w:val="28"/>
        </w:rPr>
        <w:t xml:space="preserve">территории </w:t>
      </w:r>
      <w:r w:rsidRPr="00B74C96">
        <w:rPr>
          <w:rFonts w:ascii="Times New Roman" w:hAnsi="Times New Roman"/>
          <w:sz w:val="28"/>
          <w:szCs w:val="28"/>
          <w:shd w:val="clear" w:color="auto" w:fill="FFFFFF" w:themeFill="background1"/>
        </w:rPr>
        <w:t>муни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ципального образования </w:t>
      </w:r>
      <w:proofErr w:type="spellStart"/>
      <w:r w:rsidRPr="00B37864">
        <w:rPr>
          <w:rFonts w:ascii="Times New Roman" w:hAnsi="Times New Roman"/>
          <w:sz w:val="28"/>
          <w:szCs w:val="28"/>
          <w:shd w:val="clear" w:color="auto" w:fill="FFFFFF" w:themeFill="background1"/>
        </w:rPr>
        <w:t>Краснолиманск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ий</w:t>
      </w:r>
      <w:proofErr w:type="spellEnd"/>
      <w:r w:rsidRPr="00B37864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муниципальн</w:t>
      </w:r>
      <w:r>
        <w:rPr>
          <w:rFonts w:ascii="Times New Roman" w:hAnsi="Times New Roman"/>
          <w:sz w:val="28"/>
          <w:szCs w:val="28"/>
          <w:shd w:val="clear" w:color="auto" w:fill="FFFFFF" w:themeFill="background1"/>
        </w:rPr>
        <w:t>ый</w:t>
      </w:r>
      <w:r w:rsidRPr="00B37864">
        <w:rPr>
          <w:rFonts w:ascii="Times New Roman" w:hAnsi="Times New Roman"/>
          <w:sz w:val="28"/>
          <w:szCs w:val="28"/>
          <w:shd w:val="clear" w:color="auto" w:fill="FFFFFF" w:themeFill="background1"/>
        </w:rPr>
        <w:t xml:space="preserve"> округ Донецкой Народной Республики </w:t>
      </w:r>
      <w:r w:rsidRPr="00B74C96">
        <w:rPr>
          <w:rFonts w:ascii="Times New Roman" w:eastAsia="Times New Roman" w:hAnsi="Times New Roman"/>
          <w:color w:val="000000"/>
          <w:sz w:val="28"/>
          <w:szCs w:val="28"/>
        </w:rPr>
        <w:t>(далее - Комиссия).</w:t>
      </w:r>
    </w:p>
    <w:p w14:paraId="17FB674D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74C96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1.2. </w:t>
      </w:r>
      <w:r w:rsidRPr="00B74C96">
        <w:rPr>
          <w:rFonts w:ascii="Times New Roman" w:eastAsia="Times New Roman" w:hAnsi="Times New Roman"/>
          <w:color w:val="000000"/>
          <w:sz w:val="28"/>
          <w:szCs w:val="28"/>
        </w:rPr>
        <w:t>Комиссия является коллегиальным органом, образованным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 xml:space="preserve"> с целью осуществления государственных полномочий в части принятия объективных решений о предоставлении либо отказе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>в предоставлении мер социальной поддержки гражданам в соответствии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>с нормативными правовыми актами, регулирующими вопросы предоставления мер социальной поддержки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 xml:space="preserve"> за утраченное/поврежденное жилое помещение, а также гражданам, утратившим имущество первой необходимости в результате боевых действий (далее соответственно - меры социальной поддержки, пострадавшие лица).</w:t>
      </w:r>
    </w:p>
    <w:p w14:paraId="22B6C406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>1.3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 xml:space="preserve">. Комиссия в своей работе руководствуется законодательными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>и иными нормативными правовыми актами Российской Федерации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, 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>Донецкой Народной Рес</w:t>
      </w:r>
      <w:r>
        <w:rPr>
          <w:rFonts w:ascii="Times New Roman" w:eastAsia="Times New Roman" w:hAnsi="Times New Roman"/>
          <w:color w:val="000000"/>
          <w:sz w:val="28"/>
          <w:szCs w:val="28"/>
        </w:rPr>
        <w:t>публики и настоящим Положением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88AE5DB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</w:t>
      </w:r>
    </w:p>
    <w:p w14:paraId="63A0EDEE" w14:textId="77777777" w:rsidR="00017C46" w:rsidRDefault="00017C46" w:rsidP="00017C46">
      <w:pPr>
        <w:shd w:val="clear" w:color="auto" w:fill="FFFFFF"/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II</w:t>
      </w:r>
      <w:r w:rsidRPr="00B3786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Pr="00B3786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Состав Комиссии</w:t>
      </w:r>
    </w:p>
    <w:p w14:paraId="2FD4A877" w14:textId="77777777" w:rsidR="00017C46" w:rsidRPr="00B37864" w:rsidRDefault="00017C46" w:rsidP="00017C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0C4FB161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>2.1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 xml:space="preserve">. Состав Комиссии утверждается постановлением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Администрации Краснолиманского муниципального округа Донецкой Народной Республики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(далее – Администрация).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 xml:space="preserve">          </w:t>
      </w:r>
    </w:p>
    <w:p w14:paraId="6854890A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ab/>
        <w:t>Комиссия считается сформированной со дня утверждения её состава.</w:t>
      </w:r>
    </w:p>
    <w:p w14:paraId="0E1A2452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  <w:t>2.2.</w:t>
      </w:r>
      <w:r w:rsidRPr="00B37864">
        <w:t xml:space="preserve"> </w:t>
      </w:r>
      <w:r>
        <w:t xml:space="preserve">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Комиссия формируется из нечетного количества  не менее 5 челове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к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 xml:space="preserve">из должностных лиц Администрации Краснолиманского муниципального округа Донецкой Народной Республики, а также представителей филиала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№ 35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Государственного казенного учреждения Донецкой Народной Республики «Республиканский центр по предоставлению мер социальной поддержки»  Краснолиманского муниципального округа, подведомственного Министерству труда и социальной защиты Донецкой Народной Республики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(далее – Филиал № 35),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органов государственной власти, государственных и муниципальных учреждений, представителей общественности и иных организаций.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1BF00F8B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2.3.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В состав Комиссии входят: Председатель Комиссии, заместитель Председателя Комиссии, секретарь Комиссии, члены Комиссии.</w:t>
      </w:r>
    </w:p>
    <w:p w14:paraId="63911259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.4.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Работой комиссии руководит Председатель Комиссии, а при его отсутствии – заместитель Председателя Комиссии.</w:t>
      </w:r>
    </w:p>
    <w:p w14:paraId="4F79CBC7" w14:textId="77777777" w:rsidR="00017C46" w:rsidRPr="00B37864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.5.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Председателем Комиссии является заместитель Главы Администрации.</w:t>
      </w:r>
    </w:p>
    <w:p w14:paraId="0E8B7D45" w14:textId="77777777" w:rsidR="00017C46" w:rsidRPr="00B37864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Председатель Комиссии:</w:t>
      </w:r>
    </w:p>
    <w:p w14:paraId="185169BB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.6.1.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Руководит деятельностью Комиссии и разрешает спорные вопросы, возникающие при принятии решений.</w:t>
      </w:r>
    </w:p>
    <w:p w14:paraId="0651DE1D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.6.2.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Ведет заседание Комиссии.</w:t>
      </w:r>
    </w:p>
    <w:p w14:paraId="0DC2B456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.6.3.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Утверждает повестку дня заседаний Комиссии.</w:t>
      </w:r>
    </w:p>
    <w:p w14:paraId="018D0AC2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.6.4.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Принимает участие в голосовании.</w:t>
      </w:r>
    </w:p>
    <w:p w14:paraId="1AE25AD8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.6.5.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Вносит предложения по изменению состава Комиссии.</w:t>
      </w:r>
    </w:p>
    <w:p w14:paraId="78C3C3F1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.6.6.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>Подписывает протоколы заседаний Комиссии.</w:t>
      </w:r>
    </w:p>
    <w:p w14:paraId="0940F817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.6.7. Решает организационные вопросы, связанные с работой Комиссии.</w:t>
      </w:r>
    </w:p>
    <w:p w14:paraId="1C7A4C12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.7.    Заместитель Председателя Комиссии:</w:t>
      </w:r>
    </w:p>
    <w:p w14:paraId="1AC50D7B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.7.1. Осуществляет полномочия Председателя Комиссии в его отсутствие.</w:t>
      </w:r>
    </w:p>
    <w:p w14:paraId="14A2F157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.7.2. Принимает участие в голосовании.</w:t>
      </w:r>
    </w:p>
    <w:p w14:paraId="4A115F49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.7.3. Дает поручения в пределах своих полномочий.</w:t>
      </w:r>
    </w:p>
    <w:p w14:paraId="178154B4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 Секретарь Комиссии:</w:t>
      </w:r>
    </w:p>
    <w:p w14:paraId="579B476B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.8.1. Информирует членов Комиссии о месте и времени проведения заседаний Комиссии, обеспечивает их необходимыми информационными материалами.</w:t>
      </w:r>
    </w:p>
    <w:p w14:paraId="7B0FBF64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.8.2. Формирует повестку дня заседаний Комиссии.</w:t>
      </w:r>
    </w:p>
    <w:p w14:paraId="262E5245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.8.3. Подготавливает запросы и обобщает материалы, необходимые          для работы Комиссии.</w:t>
      </w:r>
    </w:p>
    <w:p w14:paraId="5A16ED1E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.8.4. Ведет протокол заседания Комиссии, готовит проекты решений Комиссии.</w:t>
      </w:r>
    </w:p>
    <w:p w14:paraId="3C937FC0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.8.5. Организует делопроизводство Комиссии.</w:t>
      </w:r>
    </w:p>
    <w:p w14:paraId="0198B927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.8.6. Принимает участие в голосовании.</w:t>
      </w:r>
    </w:p>
    <w:p w14:paraId="5B03BCD2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.8.7. Подписывает протоколы заседаний Комиссии.</w:t>
      </w:r>
    </w:p>
    <w:p w14:paraId="396FB236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.8.8. Контролирует выполнение принятых Комиссией решений.</w:t>
      </w:r>
    </w:p>
    <w:p w14:paraId="0D149278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.8.9. Выполняет иные функции, возложенные на него Председателем Комиссии.</w:t>
      </w:r>
    </w:p>
    <w:p w14:paraId="6943B8B1" w14:textId="77777777" w:rsidR="00017C46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.8.10. В отсутствие секретаря Комиссии его функции выполняет другой член Комиссии, назначенный Председателем Комиссии.</w:t>
      </w:r>
      <w:r w:rsidRPr="00255C6B">
        <w:rPr>
          <w:rFonts w:ascii="Times New Roman" w:eastAsia="Times New Roman" w:hAnsi="Times New Roman"/>
          <w:color w:val="000000"/>
          <w:sz w:val="28"/>
          <w:szCs w:val="28"/>
        </w:rPr>
        <w:tab/>
      </w:r>
    </w:p>
    <w:p w14:paraId="661159DB" w14:textId="77777777" w:rsidR="00017C46" w:rsidRPr="00393331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331">
        <w:rPr>
          <w:rFonts w:ascii="Times New Roman" w:eastAsia="Times New Roman" w:hAnsi="Times New Roman"/>
          <w:sz w:val="28"/>
          <w:szCs w:val="28"/>
        </w:rPr>
        <w:t xml:space="preserve">2.9. Представители </w:t>
      </w:r>
      <w:r w:rsidRPr="00393331">
        <w:rPr>
          <w:rFonts w:ascii="Times New Roman" w:hAnsi="Times New Roman"/>
          <w:sz w:val="28"/>
          <w:szCs w:val="28"/>
        </w:rPr>
        <w:t xml:space="preserve">филиала № 35 Государственного казенного учреждения Донецкой Народной Республики «Республиканский центр по предоставлению мер социальной поддержки» Краснолиманского муниципального округа </w:t>
      </w:r>
      <w:r w:rsidRPr="00393331">
        <w:rPr>
          <w:rFonts w:ascii="Times New Roman" w:eastAsia="Times New Roman" w:hAnsi="Times New Roman"/>
          <w:sz w:val="28"/>
          <w:szCs w:val="28"/>
        </w:rPr>
        <w:t>обеспечивают направление соответствующих запросов и комплектование полного пакета документов заявителей для рассмотрения           на заседании Комиссии.</w:t>
      </w:r>
    </w:p>
    <w:p w14:paraId="42B1148E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>10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 Члены Комиссии имеют право:</w:t>
      </w:r>
    </w:p>
    <w:p w14:paraId="1E6E57F1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>10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.1 Знакомиться с документами и материалами Комиссии, непосредственно касающимися деятельности Комиссии.</w:t>
      </w:r>
    </w:p>
    <w:p w14:paraId="0A306F8D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>10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 xml:space="preserve">.2. Принимать участие в голосовании по всем рассматриваемым вопросам. </w:t>
      </w:r>
    </w:p>
    <w:p w14:paraId="7F343422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>10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 xml:space="preserve">.3. Выносить на рассмотрение Комиссии вопросы и предложения, отнесенные к сфере деятельности Комиссии, участвовать в обсуждении вопросов и принятии решений по ним. </w:t>
      </w:r>
    </w:p>
    <w:p w14:paraId="10C0FA3C" w14:textId="77777777" w:rsidR="00017C46" w:rsidRPr="00B37864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>10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 xml:space="preserve">.4. Член комиссии обязан </w:t>
      </w:r>
      <w:r w:rsidRPr="00393331">
        <w:rPr>
          <w:rFonts w:ascii="Times New Roman" w:eastAsia="Times New Roman" w:hAnsi="Times New Roman"/>
          <w:color w:val="000000"/>
          <w:sz w:val="28"/>
          <w:szCs w:val="28"/>
        </w:rPr>
        <w:t>сообщить Председателю Комиссии о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 xml:space="preserve"> возникновении личной заинтересованности, которая может привести к конфликту интересов, а также принять меры по предотвращению или урегулированию такого конфликта,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в том числе заявить о самоотводе на время голосования.</w:t>
      </w:r>
    </w:p>
    <w:p w14:paraId="564C8944" w14:textId="77777777" w:rsidR="00017C46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Pr="00B37864"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В случае прекращения полномочий Председателя Комиссии, заместителя Председателя Комиссии, секретаря или члена Комиссии, делегировавший его орган в срок, не превышающий 3 (трех) рабочих дней                           со дня получения сведений о прекращении таких полномочий, направляет                          в Комиссию сведения о кандидатуре другого своего представителя                                  для осуществления деятельности в составе Комиссии, в связи с чем, вносятся соответствующие изменения в правовой акт Администрации, которым утвержден состав Комиссии.</w:t>
      </w:r>
    </w:p>
    <w:p w14:paraId="513ADBC1" w14:textId="77777777" w:rsidR="00017C46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A0D6416" w14:textId="77777777" w:rsidR="00017C46" w:rsidRDefault="00017C46" w:rsidP="00017C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en-US"/>
        </w:rPr>
        <w:t>III</w:t>
      </w:r>
      <w:r w:rsidRPr="00B3786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.</w:t>
      </w:r>
      <w:r w:rsidRPr="00B3786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ab/>
        <w:t>Порядок работы Комиссии</w:t>
      </w:r>
    </w:p>
    <w:p w14:paraId="4EC58C30" w14:textId="77777777" w:rsidR="00017C46" w:rsidRPr="00B37864" w:rsidRDefault="00017C46" w:rsidP="00017C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14:paraId="0B9FF25F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3.1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. </w:t>
      </w:r>
      <w:r w:rsidRPr="00255C6B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Организационной формой работы Комиссии являются </w:t>
      </w:r>
      <w:r w:rsidRPr="009D3AA8">
        <w:rPr>
          <w:rFonts w:ascii="Times New Roman" w:eastAsia="Times New Roman" w:hAnsi="Times New Roman"/>
          <w:color w:val="000000" w:themeColor="text1"/>
          <w:sz w:val="28"/>
          <w:szCs w:val="28"/>
        </w:rPr>
        <w:t>очные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255C6B">
        <w:rPr>
          <w:rFonts w:ascii="Times New Roman" w:eastAsia="Times New Roman" w:hAnsi="Times New Roman"/>
          <w:color w:val="000000" w:themeColor="text1"/>
          <w:sz w:val="28"/>
          <w:szCs w:val="28"/>
        </w:rPr>
        <w:t>заседания, которые проводятся не менее одного раза в месяц. В случае отсутствия заявлений и необходимых документов от пострадавших лиц, заседания Комиссии проводятся при необходимости.</w:t>
      </w:r>
    </w:p>
    <w:p w14:paraId="1221CD54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 xml:space="preserve">3.2. </w:t>
      </w:r>
      <w:r w:rsidRPr="00E21C08">
        <w:rPr>
          <w:rFonts w:ascii="Times New Roman" w:eastAsia="Times New Roman" w:hAnsi="Times New Roman"/>
          <w:sz w:val="28"/>
          <w:szCs w:val="28"/>
        </w:rPr>
        <w:t xml:space="preserve">Заседание комиссии считается правомочным, если на нём присутствует </w:t>
      </w:r>
      <w:r w:rsidRPr="009D3AA8">
        <w:rPr>
          <w:rFonts w:ascii="Times New Roman" w:eastAsia="Times New Roman" w:hAnsi="Times New Roman"/>
          <w:sz w:val="28"/>
          <w:szCs w:val="28"/>
        </w:rPr>
        <w:t>не менее двух третей от общего числа членов</w:t>
      </w:r>
      <w:r w:rsidRPr="00E21C08">
        <w:rPr>
          <w:rFonts w:ascii="Times New Roman" w:eastAsia="Times New Roman" w:hAnsi="Times New Roman"/>
          <w:sz w:val="28"/>
          <w:szCs w:val="28"/>
        </w:rPr>
        <w:t xml:space="preserve"> комиссии.</w:t>
      </w:r>
    </w:p>
    <w:p w14:paraId="35CEC670" w14:textId="77777777" w:rsidR="00017C46" w:rsidRPr="00E669CF" w:rsidRDefault="00017C46" w:rsidP="00017C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3.3. </w:t>
      </w:r>
      <w:r w:rsidRPr="00753D3A">
        <w:rPr>
          <w:rFonts w:ascii="Times New Roman" w:eastAsia="Times New Roman" w:hAnsi="Times New Roman"/>
          <w:sz w:val="28"/>
          <w:szCs w:val="28"/>
        </w:rPr>
        <w:t xml:space="preserve">Решения 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Комиссии принимаются простым большинством голосов </w:t>
      </w:r>
      <w:r>
        <w:rPr>
          <w:rFonts w:ascii="Times New Roman" w:eastAsia="Times New Roman" w:hAnsi="Times New Roman"/>
          <w:sz w:val="28"/>
          <w:szCs w:val="28"/>
        </w:rPr>
        <w:t xml:space="preserve">       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от общего числа присутствующих на заседании членов Комиссии.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</w:t>
      </w:r>
      <w:r w:rsidRPr="009D3AA8">
        <w:rPr>
          <w:rFonts w:ascii="Times New Roman" w:eastAsia="Times New Roman" w:hAnsi="Times New Roman"/>
          <w:sz w:val="28"/>
          <w:szCs w:val="28"/>
        </w:rPr>
        <w:t>Голосование проходит открыто. В случаях возникновения спорных вопросов, при принятии решений и равенстве голосов, решающий голос принадлежит председательствующему на заседании Комиссии.</w:t>
      </w:r>
      <w:r w:rsidRPr="00A34FBC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89F95FF" w14:textId="77777777" w:rsidR="00017C46" w:rsidRPr="00B46702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B4670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4</w:t>
      </w:r>
      <w:r w:rsidRPr="00B46702">
        <w:rPr>
          <w:rFonts w:ascii="Times New Roman" w:eastAsia="Times New Roman" w:hAnsi="Times New Roman"/>
          <w:sz w:val="28"/>
          <w:szCs w:val="28"/>
        </w:rPr>
        <w:t>.</w:t>
      </w:r>
      <w:r w:rsidRPr="00B46702">
        <w:rPr>
          <w:rFonts w:ascii="Times New Roman" w:eastAsia="Times New Roman" w:hAnsi="Times New Roman"/>
          <w:sz w:val="28"/>
          <w:szCs w:val="28"/>
        </w:rPr>
        <w:tab/>
        <w:t>Деятельность Комиссии контролирует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B46702">
        <w:rPr>
          <w:rFonts w:ascii="Times New Roman" w:eastAsia="Times New Roman" w:hAnsi="Times New Roman"/>
          <w:sz w:val="28"/>
          <w:szCs w:val="28"/>
        </w:rPr>
        <w:t>Администрация,</w:t>
      </w:r>
      <w:r>
        <w:rPr>
          <w:rFonts w:ascii="Times New Roman" w:eastAsia="Times New Roman" w:hAnsi="Times New Roman"/>
          <w:sz w:val="28"/>
          <w:szCs w:val="28"/>
        </w:rPr>
        <w:t xml:space="preserve">   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Pr="00B46702">
        <w:rPr>
          <w:rFonts w:ascii="Times New Roman" w:eastAsia="Times New Roman" w:hAnsi="Times New Roman"/>
          <w:sz w:val="28"/>
          <w:szCs w:val="28"/>
        </w:rPr>
        <w:t>на основании правового акта об образовании Комиссии.</w:t>
      </w:r>
    </w:p>
    <w:p w14:paraId="7D4A3345" w14:textId="77777777" w:rsidR="00017C46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B4670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B46702">
        <w:rPr>
          <w:rFonts w:ascii="Times New Roman" w:eastAsia="Times New Roman" w:hAnsi="Times New Roman"/>
          <w:sz w:val="28"/>
          <w:szCs w:val="28"/>
        </w:rPr>
        <w:t>.</w:t>
      </w:r>
      <w:r w:rsidRPr="00B46702">
        <w:rPr>
          <w:rFonts w:ascii="Times New Roman" w:eastAsia="Times New Roman" w:hAnsi="Times New Roman"/>
          <w:sz w:val="28"/>
          <w:szCs w:val="28"/>
        </w:rPr>
        <w:tab/>
        <w:t xml:space="preserve">Финансовое и материально-техническое обеспечение деятельности Комиссии осуществляется в порядке, установленном </w:t>
      </w:r>
      <w:r>
        <w:rPr>
          <w:rFonts w:ascii="Times New Roman" w:eastAsia="Times New Roman" w:hAnsi="Times New Roman"/>
          <w:sz w:val="28"/>
          <w:szCs w:val="28"/>
        </w:rPr>
        <w:t>з</w:t>
      </w:r>
      <w:r w:rsidRPr="00B46702">
        <w:rPr>
          <w:rFonts w:ascii="Times New Roman" w:eastAsia="Times New Roman" w:hAnsi="Times New Roman"/>
          <w:sz w:val="28"/>
          <w:szCs w:val="28"/>
        </w:rPr>
        <w:t>аконом.</w:t>
      </w:r>
    </w:p>
    <w:p w14:paraId="229DE3E4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E3C6531" w14:textId="77777777" w:rsidR="00017C46" w:rsidRPr="00753D3A" w:rsidRDefault="00017C46" w:rsidP="00017C4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>IV</w:t>
      </w:r>
      <w:r w:rsidRPr="00753D3A">
        <w:rPr>
          <w:rFonts w:ascii="Times New Roman" w:eastAsia="Times New Roman" w:hAnsi="Times New Roman"/>
          <w:b/>
          <w:bCs/>
          <w:sz w:val="28"/>
          <w:szCs w:val="28"/>
        </w:rPr>
        <w:t>. О</w:t>
      </w:r>
      <w:r>
        <w:rPr>
          <w:rFonts w:ascii="Times New Roman" w:eastAsia="Times New Roman" w:hAnsi="Times New Roman"/>
          <w:b/>
          <w:bCs/>
          <w:sz w:val="28"/>
          <w:szCs w:val="28"/>
        </w:rPr>
        <w:t>сн</w:t>
      </w:r>
      <w:r w:rsidRPr="00753D3A">
        <w:rPr>
          <w:rFonts w:ascii="Times New Roman" w:eastAsia="Times New Roman" w:hAnsi="Times New Roman"/>
          <w:b/>
          <w:bCs/>
          <w:sz w:val="28"/>
          <w:szCs w:val="28"/>
        </w:rPr>
        <w:t>овные задачи и функции Комиссии</w:t>
      </w:r>
    </w:p>
    <w:p w14:paraId="0E02C798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BAFCDF0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4.1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. </w:t>
      </w:r>
      <w:r w:rsidRPr="00461441">
        <w:rPr>
          <w:rFonts w:ascii="Times New Roman" w:eastAsia="Arial" w:hAnsi="Times New Roman"/>
          <w:sz w:val="28"/>
          <w:szCs w:val="28"/>
        </w:rPr>
        <w:t>Основной задачей Комиссии является рассмотрение предоставленных пострадавшим лицом, претендующим на предоставление мер социальной поддержки, документов и принятие решений о предоставлении либо об отказе       в предоставлении мер социальной поддержки</w:t>
      </w:r>
    </w:p>
    <w:p w14:paraId="427C411C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ab/>
        <w:t>4.2</w:t>
      </w:r>
      <w:r w:rsidRPr="00255C6B">
        <w:rPr>
          <w:rFonts w:ascii="Times New Roman" w:eastAsia="Times New Roman" w:hAnsi="Times New Roman"/>
          <w:sz w:val="28"/>
          <w:szCs w:val="28"/>
        </w:rPr>
        <w:t>. Комиссия в соответствии с основными задачами осуществляет следующие функции:</w:t>
      </w:r>
    </w:p>
    <w:p w14:paraId="33DAAF9B" w14:textId="77777777" w:rsidR="00017C46" w:rsidRPr="00255C6B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255C6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2.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1. Рассматривает полученные от </w:t>
      </w:r>
      <w:r>
        <w:rPr>
          <w:rFonts w:ascii="Times New Roman" w:eastAsia="Times New Roman" w:hAnsi="Times New Roman"/>
          <w:sz w:val="28"/>
          <w:szCs w:val="28"/>
        </w:rPr>
        <w:t>Ф</w:t>
      </w:r>
      <w:r w:rsidRPr="00F9214F">
        <w:rPr>
          <w:rFonts w:ascii="Times New Roman" w:eastAsia="Times New Roman" w:hAnsi="Times New Roman"/>
          <w:sz w:val="28"/>
          <w:szCs w:val="28"/>
        </w:rPr>
        <w:t>илиала № 35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55C6B">
        <w:rPr>
          <w:rFonts w:ascii="Times New Roman" w:eastAsia="Times New Roman" w:hAnsi="Times New Roman"/>
          <w:sz w:val="28"/>
          <w:szCs w:val="28"/>
        </w:rPr>
        <w:t>документы пострадавших лиц.</w:t>
      </w:r>
    </w:p>
    <w:p w14:paraId="678F9E61" w14:textId="77777777" w:rsidR="00017C46" w:rsidRPr="00255C6B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255C6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2.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2. Проводит осмотр жилого помещения пострадавшего лица в целях установления факта утраты имущества первой необходимости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</w:t>
      </w:r>
      <w:r w:rsidRPr="00255C6B">
        <w:rPr>
          <w:rFonts w:ascii="Times New Roman" w:eastAsia="Times New Roman" w:hAnsi="Times New Roman"/>
          <w:sz w:val="28"/>
          <w:szCs w:val="28"/>
        </w:rPr>
        <w:t>в утраченном/поврежденном жилом помещении, а также установления факта его утраты или повреждения (в случае непредоставления в течение 30 календарных дней с даты приема заявления</w:t>
      </w:r>
      <w:r>
        <w:rPr>
          <w:rFonts w:ascii="Times New Roman" w:eastAsia="Times New Roman" w:hAnsi="Times New Roman"/>
          <w:sz w:val="28"/>
          <w:szCs w:val="28"/>
        </w:rPr>
        <w:t xml:space="preserve"> территориальным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филиалом </w:t>
      </w:r>
      <w:r w:rsidRPr="00255C6B">
        <w:rPr>
          <w:rFonts w:ascii="Times New Roman" w:hAnsi="Times New Roman"/>
          <w:sz w:val="28"/>
          <w:szCs w:val="28"/>
        </w:rPr>
        <w:t xml:space="preserve">публично-правовой компании </w:t>
      </w:r>
      <w:r w:rsidRPr="009D3AA8">
        <w:rPr>
          <w:rFonts w:ascii="Times New Roman" w:hAnsi="Times New Roman"/>
          <w:sz w:val="28"/>
          <w:szCs w:val="28"/>
        </w:rPr>
        <w:t>«Федеральная служба государственной регистрации, кадастра и картографии»</w:t>
      </w:r>
      <w:r w:rsidRPr="00255C6B">
        <w:rPr>
          <w:rFonts w:ascii="Times New Roman" w:hAnsi="Times New Roman"/>
          <w:sz w:val="28"/>
          <w:szCs w:val="28"/>
        </w:rPr>
        <w:t xml:space="preserve"> по Донецкой Народной Республик</w:t>
      </w:r>
      <w:r>
        <w:rPr>
          <w:rFonts w:ascii="Times New Roman" w:hAnsi="Times New Roman"/>
          <w:sz w:val="28"/>
          <w:szCs w:val="28"/>
        </w:rPr>
        <w:t>и (далее - филиал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ППК «</w:t>
      </w:r>
      <w:proofErr w:type="spellStart"/>
      <w:r w:rsidRPr="00255C6B">
        <w:rPr>
          <w:rFonts w:ascii="Times New Roman" w:eastAsia="Times New Roman" w:hAnsi="Times New Roman"/>
          <w:sz w:val="28"/>
          <w:szCs w:val="28"/>
        </w:rPr>
        <w:t>Роскадастр</w:t>
      </w:r>
      <w:proofErr w:type="spellEnd"/>
      <w:r w:rsidRPr="00255C6B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по Д</w:t>
      </w:r>
      <w:r w:rsidRPr="00255C6B">
        <w:rPr>
          <w:rFonts w:ascii="Times New Roman" w:eastAsia="Times New Roman" w:hAnsi="Times New Roman"/>
          <w:sz w:val="28"/>
          <w:szCs w:val="28"/>
        </w:rPr>
        <w:t>НР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актов по результатам обследования технического состояния жилого помещения) в сроки, обусловленные оперативной обстановкой в </w:t>
      </w:r>
      <w:r>
        <w:rPr>
          <w:rFonts w:ascii="Times New Roman" w:eastAsia="Times New Roman" w:hAnsi="Times New Roman"/>
          <w:sz w:val="28"/>
          <w:szCs w:val="28"/>
        </w:rPr>
        <w:t>округе</w:t>
      </w:r>
      <w:r w:rsidRPr="00255C6B">
        <w:rPr>
          <w:rFonts w:ascii="Times New Roman" w:eastAsia="Times New Roman" w:hAnsi="Times New Roman"/>
          <w:sz w:val="28"/>
          <w:szCs w:val="28"/>
        </w:rPr>
        <w:t>.</w:t>
      </w:r>
    </w:p>
    <w:p w14:paraId="0BBBDD9C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  <w:r w:rsidRPr="00255C6B">
        <w:rPr>
          <w:rFonts w:ascii="Times New Roman" w:hAnsi="Times New Roman"/>
          <w:sz w:val="28"/>
          <w:szCs w:val="28"/>
        </w:rPr>
        <w:t xml:space="preserve">Осмотр производится непосредственно по месту нахождения такого жилого помещения представителем/представителями Комиссии с учетом фото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55C6B">
        <w:rPr>
          <w:rFonts w:ascii="Times New Roman" w:hAnsi="Times New Roman"/>
          <w:sz w:val="28"/>
          <w:szCs w:val="28"/>
        </w:rPr>
        <w:t>и видео-фиксации.</w:t>
      </w:r>
    </w:p>
    <w:p w14:paraId="41317281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C6B">
        <w:rPr>
          <w:rFonts w:ascii="Times New Roman" w:hAnsi="Times New Roman"/>
          <w:sz w:val="28"/>
          <w:szCs w:val="28"/>
        </w:rPr>
        <w:tab/>
        <w:t xml:space="preserve">По результатам осмотра жилого помещения Комиссией составляется акт обследования на предмет утраты имущества первой необходимости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255C6B">
        <w:rPr>
          <w:rFonts w:ascii="Times New Roman" w:hAnsi="Times New Roman"/>
          <w:sz w:val="28"/>
          <w:szCs w:val="28"/>
        </w:rPr>
        <w:t xml:space="preserve">в утраченном или поврежденном жилом помещении, а также установления факта его утраты или повреждения (факт  утраты или повреждения жилого помещения устанавливается Комиссией в случае не предоставления в течение 30 календарных дней с даты приема заявления филиалом </w:t>
      </w:r>
      <w:r w:rsidRPr="00255C6B">
        <w:rPr>
          <w:rFonts w:ascii="Times New Roman" w:eastAsia="Times New Roman" w:hAnsi="Times New Roman"/>
          <w:sz w:val="28"/>
          <w:szCs w:val="28"/>
        </w:rPr>
        <w:t>ППК «</w:t>
      </w:r>
      <w:proofErr w:type="spellStart"/>
      <w:r w:rsidRPr="00255C6B">
        <w:rPr>
          <w:rFonts w:ascii="Times New Roman" w:eastAsia="Times New Roman" w:hAnsi="Times New Roman"/>
          <w:sz w:val="28"/>
          <w:szCs w:val="28"/>
        </w:rPr>
        <w:t>Роскадастр</w:t>
      </w:r>
      <w:proofErr w:type="spellEnd"/>
      <w:r w:rsidRPr="00255C6B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по Д</w:t>
      </w:r>
      <w:r w:rsidRPr="00255C6B">
        <w:rPr>
          <w:rFonts w:ascii="Times New Roman" w:eastAsia="Times New Roman" w:hAnsi="Times New Roman"/>
          <w:sz w:val="28"/>
          <w:szCs w:val="28"/>
        </w:rPr>
        <w:t>НР</w:t>
      </w:r>
      <w:r w:rsidRPr="00255C6B">
        <w:rPr>
          <w:rFonts w:ascii="Times New Roman" w:hAnsi="Times New Roman"/>
          <w:sz w:val="28"/>
          <w:szCs w:val="28"/>
        </w:rPr>
        <w:t xml:space="preserve"> актов по результатам обследования технического состояния жилого помещения установленной формы</w:t>
      </w:r>
      <w:r>
        <w:rPr>
          <w:rFonts w:ascii="Times New Roman" w:hAnsi="Times New Roman"/>
          <w:sz w:val="28"/>
          <w:szCs w:val="28"/>
        </w:rPr>
        <w:t>)</w:t>
      </w:r>
      <w:r w:rsidRPr="00255C6B">
        <w:rPr>
          <w:rFonts w:ascii="Times New Roman" w:hAnsi="Times New Roman"/>
          <w:sz w:val="28"/>
          <w:szCs w:val="28"/>
        </w:rPr>
        <w:t xml:space="preserve">, который подписывается присутствующими при осмотре представителем/ представителями Комиссии в течении 3 рабочих дней со дня поступления от </w:t>
      </w:r>
      <w:r w:rsidRPr="008B6FE7">
        <w:rPr>
          <w:rFonts w:ascii="Times New Roman" w:hAnsi="Times New Roman"/>
          <w:sz w:val="28"/>
          <w:szCs w:val="28"/>
        </w:rPr>
        <w:t>Филиала № 35</w:t>
      </w:r>
      <w:r w:rsidRPr="00255C6B">
        <w:rPr>
          <w:rFonts w:ascii="Times New Roman" w:hAnsi="Times New Roman"/>
          <w:sz w:val="28"/>
          <w:szCs w:val="28"/>
        </w:rPr>
        <w:t xml:space="preserve"> дела пострадавшего лица.</w:t>
      </w:r>
    </w:p>
    <w:p w14:paraId="2102879F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hAnsi="Times New Roman"/>
          <w:sz w:val="28"/>
          <w:szCs w:val="28"/>
        </w:rPr>
        <w:tab/>
        <w:t xml:space="preserve">Факт утраты или повреждения жилого помещения устанавливается на основании акта </w:t>
      </w:r>
      <w:r>
        <w:rPr>
          <w:rFonts w:ascii="Times New Roman" w:hAnsi="Times New Roman"/>
          <w:sz w:val="28"/>
          <w:szCs w:val="28"/>
        </w:rPr>
        <w:t>филиала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ППК «</w:t>
      </w:r>
      <w:proofErr w:type="spellStart"/>
      <w:r w:rsidRPr="00255C6B">
        <w:rPr>
          <w:rFonts w:ascii="Times New Roman" w:eastAsia="Times New Roman" w:hAnsi="Times New Roman"/>
          <w:sz w:val="28"/>
          <w:szCs w:val="28"/>
        </w:rPr>
        <w:t>Роскадастр</w:t>
      </w:r>
      <w:proofErr w:type="spellEnd"/>
      <w:r w:rsidRPr="00255C6B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по Д</w:t>
      </w:r>
      <w:r w:rsidRPr="00255C6B">
        <w:rPr>
          <w:rFonts w:ascii="Times New Roman" w:eastAsia="Times New Roman" w:hAnsi="Times New Roman"/>
          <w:sz w:val="28"/>
          <w:szCs w:val="28"/>
        </w:rPr>
        <w:t>НР</w:t>
      </w:r>
      <w:r w:rsidRPr="00255C6B">
        <w:rPr>
          <w:rFonts w:ascii="Times New Roman" w:hAnsi="Times New Roman"/>
          <w:sz w:val="28"/>
          <w:szCs w:val="28"/>
        </w:rPr>
        <w:t xml:space="preserve">, отражающего техническое состояние объекта недвижимого имущества, который подписывается присутствующими при осмотре представителями </w:t>
      </w:r>
      <w:r>
        <w:rPr>
          <w:rFonts w:ascii="Times New Roman" w:hAnsi="Times New Roman"/>
          <w:sz w:val="28"/>
          <w:szCs w:val="28"/>
        </w:rPr>
        <w:t>филиала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ППК «</w:t>
      </w:r>
      <w:proofErr w:type="spellStart"/>
      <w:r w:rsidRPr="00255C6B">
        <w:rPr>
          <w:rFonts w:ascii="Times New Roman" w:eastAsia="Times New Roman" w:hAnsi="Times New Roman"/>
          <w:sz w:val="28"/>
          <w:szCs w:val="28"/>
        </w:rPr>
        <w:t>Роскадастр</w:t>
      </w:r>
      <w:proofErr w:type="spellEnd"/>
      <w:r w:rsidRPr="00255C6B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по Д</w:t>
      </w:r>
      <w:r w:rsidRPr="00255C6B">
        <w:rPr>
          <w:rFonts w:ascii="Times New Roman" w:eastAsia="Times New Roman" w:hAnsi="Times New Roman"/>
          <w:sz w:val="28"/>
          <w:szCs w:val="28"/>
        </w:rPr>
        <w:t>НР</w:t>
      </w:r>
      <w:r w:rsidRPr="00255C6B">
        <w:rPr>
          <w:rFonts w:ascii="Times New Roman" w:hAnsi="Times New Roman"/>
          <w:sz w:val="28"/>
          <w:szCs w:val="28"/>
        </w:rPr>
        <w:t>.</w:t>
      </w:r>
      <w:r w:rsidRPr="00255C6B">
        <w:rPr>
          <w:rFonts w:ascii="Times New Roman" w:eastAsia="Times New Roman" w:hAnsi="Times New Roman"/>
          <w:sz w:val="28"/>
          <w:szCs w:val="28"/>
        </w:rPr>
        <w:tab/>
      </w:r>
    </w:p>
    <w:p w14:paraId="7919A08C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 xml:space="preserve">Осмотр жилого помещения пострадавшего лица сотрудниками </w:t>
      </w:r>
      <w:r>
        <w:rPr>
          <w:rFonts w:ascii="Times New Roman" w:hAnsi="Times New Roman"/>
          <w:sz w:val="28"/>
          <w:szCs w:val="28"/>
        </w:rPr>
        <w:t>филиала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ППК «</w:t>
      </w:r>
      <w:proofErr w:type="spellStart"/>
      <w:r w:rsidRPr="00255C6B">
        <w:rPr>
          <w:rFonts w:ascii="Times New Roman" w:eastAsia="Times New Roman" w:hAnsi="Times New Roman"/>
          <w:sz w:val="28"/>
          <w:szCs w:val="28"/>
        </w:rPr>
        <w:t>Роскадастр</w:t>
      </w:r>
      <w:proofErr w:type="spellEnd"/>
      <w:r w:rsidRPr="00255C6B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по Д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НР и представителями Комиссии осуществляется </w:t>
      </w:r>
      <w:r>
        <w:rPr>
          <w:rFonts w:ascii="Times New Roman" w:eastAsia="Times New Roman" w:hAnsi="Times New Roman"/>
          <w:sz w:val="28"/>
          <w:szCs w:val="28"/>
        </w:rPr>
        <w:t xml:space="preserve">                </w:t>
      </w:r>
      <w:r w:rsidRPr="00255C6B">
        <w:rPr>
          <w:rFonts w:ascii="Times New Roman" w:eastAsia="Times New Roman" w:hAnsi="Times New Roman"/>
          <w:sz w:val="28"/>
          <w:szCs w:val="28"/>
        </w:rPr>
        <w:t>в случае расположения жилого помещения вне районов проведения боевых действий, после реализации комплекса мероприятий по выявлению взрывоопасных предметов, проведению разминирования и мероприятий, связанных с обезвреживанием выявленных взрывоопасных предметов.</w:t>
      </w:r>
    </w:p>
    <w:p w14:paraId="67310721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 xml:space="preserve">В случае, если жилое помещение пострадавшего лица располагается </w:t>
      </w:r>
      <w:r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Pr="00255C6B">
        <w:rPr>
          <w:rFonts w:ascii="Times New Roman" w:eastAsia="Times New Roman" w:hAnsi="Times New Roman"/>
          <w:sz w:val="28"/>
          <w:szCs w:val="28"/>
        </w:rPr>
        <w:t>в здании, подлежащем сносу в соответствии с нормативными правовыми актами, осмотр такого жилого помещения Комиссией не осуществляется.</w:t>
      </w:r>
    </w:p>
    <w:p w14:paraId="5EEB68F5" w14:textId="77777777" w:rsidR="00017C46" w:rsidRPr="00255C6B" w:rsidRDefault="00017C46" w:rsidP="00017C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Pr="00255C6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Комиссия при рассмотрении заявлений и документов пострадавших лиц, предусмотренных Положениями, в том числе актов, принимает решение Комиссии по установлению причиненного ущерба имуществу лиц, пострадавших в результате боевых действий в 3</w:t>
      </w:r>
      <w:r w:rsidRPr="00255C6B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экземплярах, которые </w:t>
      </w:r>
      <w:r w:rsidRPr="00255C6B">
        <w:rPr>
          <w:rFonts w:ascii="Times New Roman" w:eastAsia="Times New Roman" w:hAnsi="Times New Roman"/>
          <w:sz w:val="28"/>
          <w:szCs w:val="28"/>
        </w:rPr>
        <w:lastRenderedPageBreak/>
        <w:t xml:space="preserve">заверяются печатью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/>
          <w:sz w:val="28"/>
          <w:szCs w:val="28"/>
        </w:rPr>
        <w:t xml:space="preserve">Краснолиманского муниципального округа </w:t>
      </w:r>
      <w:r w:rsidRPr="00255C6B">
        <w:rPr>
          <w:rFonts w:ascii="Times New Roman" w:eastAsia="Times New Roman" w:hAnsi="Times New Roman"/>
          <w:sz w:val="28"/>
          <w:szCs w:val="28"/>
        </w:rPr>
        <w:t>Донецкой Народной Республики.</w:t>
      </w:r>
    </w:p>
    <w:p w14:paraId="08267565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color w:val="FF0000"/>
          <w:sz w:val="28"/>
          <w:szCs w:val="28"/>
        </w:rPr>
        <w:tab/>
      </w:r>
      <w:r w:rsidRPr="00255C6B">
        <w:rPr>
          <w:rFonts w:ascii="Times New Roman" w:eastAsia="Times New Roman" w:hAnsi="Times New Roman"/>
          <w:sz w:val="28"/>
          <w:szCs w:val="28"/>
        </w:rPr>
        <w:t>Один экземпляр решения Комис</w:t>
      </w:r>
      <w:r>
        <w:rPr>
          <w:rFonts w:ascii="Times New Roman" w:eastAsia="Times New Roman" w:hAnsi="Times New Roman"/>
          <w:sz w:val="28"/>
          <w:szCs w:val="28"/>
        </w:rPr>
        <w:t xml:space="preserve">сии подшивается в дело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заявителя</w:t>
      </w:r>
      <w:r w:rsidRPr="00255C6B">
        <w:rPr>
          <w:rFonts w:ascii="Times New Roman" w:eastAsia="Times New Roman" w:hAnsi="Times New Roman"/>
          <w:sz w:val="28"/>
          <w:szCs w:val="28"/>
        </w:rPr>
        <w:t>,  второй</w:t>
      </w:r>
      <w:proofErr w:type="gramEnd"/>
      <w:r w:rsidRPr="00255C6B">
        <w:rPr>
          <w:rFonts w:ascii="Times New Roman" w:eastAsia="Times New Roman" w:hAnsi="Times New Roman"/>
          <w:sz w:val="28"/>
          <w:szCs w:val="28"/>
        </w:rPr>
        <w:t xml:space="preserve"> - </w:t>
      </w:r>
      <w:r w:rsidRPr="009D3AA8">
        <w:rPr>
          <w:rFonts w:ascii="Times New Roman" w:eastAsia="Times New Roman" w:hAnsi="Times New Roman"/>
          <w:sz w:val="28"/>
          <w:szCs w:val="28"/>
        </w:rPr>
        <w:t xml:space="preserve">предоставляется в Филиал № </w:t>
      </w:r>
      <w:proofErr w:type="gramStart"/>
      <w:r w:rsidRPr="009D3AA8">
        <w:rPr>
          <w:rFonts w:ascii="Times New Roman" w:eastAsia="Times New Roman" w:hAnsi="Times New Roman"/>
          <w:sz w:val="28"/>
          <w:szCs w:val="28"/>
        </w:rPr>
        <w:t xml:space="preserve">35  </w:t>
      </w:r>
      <w:r w:rsidRPr="00255C6B">
        <w:rPr>
          <w:rFonts w:ascii="Times New Roman" w:eastAsia="Times New Roman" w:hAnsi="Times New Roman"/>
          <w:sz w:val="28"/>
          <w:szCs w:val="28"/>
        </w:rPr>
        <w:t>для</w:t>
      </w:r>
      <w:proofErr w:type="gramEnd"/>
      <w:r w:rsidRPr="00255C6B">
        <w:rPr>
          <w:rFonts w:ascii="Times New Roman" w:eastAsia="Times New Roman" w:hAnsi="Times New Roman"/>
          <w:sz w:val="28"/>
          <w:szCs w:val="28"/>
        </w:rPr>
        <w:t xml:space="preserve"> получения пострадавшим лицом, третий экземпляр решения подшивается под протокол Комиссии.</w:t>
      </w:r>
    </w:p>
    <w:p w14:paraId="467256DE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 xml:space="preserve">При обращении пострадавших лиц, являющихся участниками общей собственности на утраченное/поврежденное жилое помещение, решение Комиссией принимается в отношении каждого пострадавшего лица, являющегося </w:t>
      </w:r>
      <w:r>
        <w:rPr>
          <w:rFonts w:ascii="Times New Roman" w:eastAsia="Times New Roman" w:hAnsi="Times New Roman"/>
          <w:sz w:val="28"/>
          <w:szCs w:val="28"/>
        </w:rPr>
        <w:t>собственником/</w:t>
      </w:r>
      <w:r w:rsidRPr="00255C6B">
        <w:rPr>
          <w:rFonts w:ascii="Times New Roman" w:eastAsia="Times New Roman" w:hAnsi="Times New Roman"/>
          <w:sz w:val="28"/>
          <w:szCs w:val="28"/>
        </w:rPr>
        <w:t>участником общей собственности утраченного/поврежденного жилого помещения.</w:t>
      </w:r>
    </w:p>
    <w:p w14:paraId="2B7B5ED0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4.4.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Принятые решения на заседаниях Комиссии оформляются протоколом заседания Комиссии.</w:t>
      </w:r>
    </w:p>
    <w:p w14:paraId="36F11513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 xml:space="preserve">В протокол заседания Комиссии включаются следующие обязательные положения: </w:t>
      </w:r>
    </w:p>
    <w:p w14:paraId="59C246A1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>дата и место проведения заседания Комиссии;</w:t>
      </w:r>
    </w:p>
    <w:p w14:paraId="0D1C6855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>состав Комиссии;</w:t>
      </w:r>
    </w:p>
    <w:p w14:paraId="15DB3031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>содержание рассматриваемых вопросов;</w:t>
      </w:r>
    </w:p>
    <w:p w14:paraId="14D47AD4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>итоги голосования по рассмотрению каждого заявления лиц, претендующих на получение мер социальной поддержки.</w:t>
      </w:r>
    </w:p>
    <w:p w14:paraId="3678E53E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  <w:r w:rsidRPr="00255C6B">
        <w:rPr>
          <w:rFonts w:ascii="Times New Roman" w:hAnsi="Times New Roman"/>
          <w:sz w:val="28"/>
          <w:szCs w:val="28"/>
        </w:rPr>
        <w:t>К протоколу прилагается лист регистрации присутствующих на заседании членов Комиссии.</w:t>
      </w:r>
    </w:p>
    <w:p w14:paraId="56FF4746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>Решение Комиссии вступает в силу со дня подписания протокола заседания Комиссии.</w:t>
      </w:r>
    </w:p>
    <w:p w14:paraId="1A5E3AC6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>Комиссия в течение 3 рабочих дней со дня оформления решений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и протокола заседания Комиссии направляет решения Комиссии в Филиал</w:t>
      </w:r>
      <w:r>
        <w:rPr>
          <w:rFonts w:ascii="Times New Roman" w:eastAsia="Times New Roman" w:hAnsi="Times New Roman"/>
          <w:sz w:val="28"/>
          <w:szCs w:val="28"/>
        </w:rPr>
        <w:t xml:space="preserve"> № 35 </w:t>
      </w:r>
      <w:r w:rsidRPr="00255C6B">
        <w:rPr>
          <w:rFonts w:ascii="Times New Roman" w:eastAsia="Times New Roman" w:hAnsi="Times New Roman"/>
          <w:sz w:val="28"/>
          <w:szCs w:val="28"/>
        </w:rPr>
        <w:t>для соответствующих действии, предусмотренных нормативными правовыми актами, устанавливающими порядок предоставления мер социальной поддержки.</w:t>
      </w:r>
    </w:p>
    <w:p w14:paraId="2C017873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4.5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. Протоколы заседания Комиссии, решения Комиссии, оформляются </w:t>
      </w:r>
      <w:r>
        <w:rPr>
          <w:rFonts w:ascii="Times New Roman" w:eastAsia="Times New Roman" w:hAnsi="Times New Roman"/>
          <w:sz w:val="28"/>
          <w:szCs w:val="28"/>
        </w:rPr>
        <w:t xml:space="preserve">    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на бланках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дминистрации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Кранснолиманского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муниципального округа </w:t>
      </w:r>
      <w:r w:rsidRPr="00255C6B">
        <w:rPr>
          <w:rFonts w:ascii="Times New Roman" w:eastAsia="Times New Roman" w:hAnsi="Times New Roman"/>
          <w:sz w:val="28"/>
          <w:szCs w:val="28"/>
        </w:rPr>
        <w:t>Донецкой Народной Республики, подписываются председательствующим на заседании Комиссии и секретарём Комиссии или членом Комиссии, выполняющ</w:t>
      </w:r>
      <w:r>
        <w:rPr>
          <w:rFonts w:ascii="Times New Roman" w:eastAsia="Times New Roman" w:hAnsi="Times New Roman"/>
          <w:sz w:val="28"/>
          <w:szCs w:val="28"/>
        </w:rPr>
        <w:t>им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 функции секретаря Комиссии. </w:t>
      </w:r>
    </w:p>
    <w:p w14:paraId="4F76A84C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4.6. </w:t>
      </w:r>
      <w:r w:rsidRPr="00255C6B">
        <w:rPr>
          <w:rFonts w:ascii="Times New Roman" w:eastAsia="Times New Roman" w:hAnsi="Times New Roman"/>
          <w:sz w:val="28"/>
          <w:szCs w:val="28"/>
        </w:rPr>
        <w:t xml:space="preserve">Запросы, письма по вопросам деятельности Комиссии оформляются на бланках </w:t>
      </w:r>
      <w:r w:rsidRPr="00B46702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proofErr w:type="spellStart"/>
      <w:r w:rsidRPr="00B46702">
        <w:rPr>
          <w:rFonts w:ascii="Times New Roman" w:eastAsia="Times New Roman" w:hAnsi="Times New Roman"/>
          <w:sz w:val="28"/>
          <w:szCs w:val="28"/>
        </w:rPr>
        <w:t>Кранснолиманского</w:t>
      </w:r>
      <w:proofErr w:type="spellEnd"/>
      <w:r w:rsidRPr="00B46702">
        <w:rPr>
          <w:rFonts w:ascii="Times New Roman" w:eastAsia="Times New Roman" w:hAnsi="Times New Roman"/>
          <w:sz w:val="28"/>
          <w:szCs w:val="28"/>
        </w:rPr>
        <w:t xml:space="preserve"> муниципального округа Донецкой Народной Республики</w:t>
      </w:r>
      <w:r>
        <w:rPr>
          <w:rFonts w:ascii="Times New Roman" w:eastAsia="Times New Roman" w:hAnsi="Times New Roman"/>
          <w:sz w:val="28"/>
          <w:szCs w:val="28"/>
        </w:rPr>
        <w:t>, подписываются п</w:t>
      </w:r>
      <w:r w:rsidRPr="00255C6B">
        <w:rPr>
          <w:rFonts w:ascii="Times New Roman" w:eastAsia="Times New Roman" w:hAnsi="Times New Roman"/>
          <w:sz w:val="28"/>
          <w:szCs w:val="28"/>
        </w:rPr>
        <w:t>редседателем Комиссии или его заместителем.</w:t>
      </w:r>
    </w:p>
    <w:p w14:paraId="16234141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4.7</w:t>
      </w:r>
      <w:r w:rsidRPr="00255C6B">
        <w:rPr>
          <w:rFonts w:ascii="Times New Roman" w:eastAsia="Times New Roman" w:hAnsi="Times New Roman"/>
          <w:sz w:val="28"/>
          <w:szCs w:val="28"/>
        </w:rPr>
        <w:t>. Решение Комиссии может быть обжаловано в судебном порядке.</w:t>
      </w:r>
    </w:p>
    <w:p w14:paraId="618B25B1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4</w:t>
      </w:r>
      <w:r w:rsidRPr="00255C6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8</w:t>
      </w:r>
      <w:r w:rsidRPr="00255C6B">
        <w:rPr>
          <w:rFonts w:ascii="Times New Roman" w:eastAsia="Times New Roman" w:hAnsi="Times New Roman"/>
          <w:sz w:val="28"/>
          <w:szCs w:val="28"/>
        </w:rPr>
        <w:t>. Консультирует пострадавших лиц.</w:t>
      </w:r>
    </w:p>
    <w:p w14:paraId="3231D14A" w14:textId="77777777" w:rsidR="00017C46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4</w:t>
      </w:r>
      <w:r w:rsidRPr="00255C6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9</w:t>
      </w:r>
      <w:r w:rsidRPr="00255C6B">
        <w:rPr>
          <w:rFonts w:ascii="Times New Roman" w:eastAsia="Times New Roman" w:hAnsi="Times New Roman"/>
          <w:sz w:val="28"/>
          <w:szCs w:val="28"/>
        </w:rPr>
        <w:t>. Взаимодействует с иными государственными органами, коллегиальными органами в целях реализации положений настоящего Положения, в том числе взаимодействует с соответствующими органами государственной власти по вопросам оказания содействия пострадавшим лицам в оформлении документов, необходимых для получения мер социальной поддержки.</w:t>
      </w:r>
    </w:p>
    <w:p w14:paraId="3C36E37E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ab/>
        <w:t>4</w:t>
      </w:r>
      <w:r w:rsidRPr="00255C6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10</w:t>
      </w:r>
      <w:r w:rsidRPr="00255C6B">
        <w:rPr>
          <w:rFonts w:ascii="Times New Roman" w:eastAsia="Times New Roman" w:hAnsi="Times New Roman"/>
          <w:sz w:val="28"/>
          <w:szCs w:val="28"/>
        </w:rPr>
        <w:t>. По результатам рассмотрения заявлений и документов, в том числе актов, отчетов (заключений), Комиссия принимает решение о предоставлении мер социальной поддержки или об отказе в предоставлении мер социальной поддержки.</w:t>
      </w:r>
    </w:p>
    <w:p w14:paraId="20C229EC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>Решение об отказе в предоставлении мер социальной поддержки Комиссия принимает в соответствии с требованиями, установленными нормативными правовыми актами, регулирующими вопросы предоставления мер социальной поддержки пострадавшим лицам.</w:t>
      </w:r>
    </w:p>
    <w:p w14:paraId="53CF11B5" w14:textId="77777777" w:rsidR="00017C46" w:rsidRDefault="00017C46" w:rsidP="00017C46">
      <w:pPr>
        <w:shd w:val="clear" w:color="auto" w:fill="FFFFFF"/>
        <w:tabs>
          <w:tab w:val="left" w:pos="362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</w:p>
    <w:p w14:paraId="49E737D3" w14:textId="77777777" w:rsidR="00017C46" w:rsidRDefault="00017C46" w:rsidP="00017C46">
      <w:pPr>
        <w:shd w:val="clear" w:color="auto" w:fill="FFFFFF"/>
        <w:tabs>
          <w:tab w:val="left" w:pos="362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en-US"/>
        </w:rPr>
        <w:t>V</w:t>
      </w:r>
      <w:r w:rsidRPr="00F91EDA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Pr="00D45EF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F91EDA">
        <w:rPr>
          <w:rFonts w:ascii="Times New Roman" w:eastAsia="Times New Roman" w:hAnsi="Times New Roman"/>
          <w:b/>
          <w:bCs/>
          <w:sz w:val="28"/>
          <w:szCs w:val="28"/>
        </w:rPr>
        <w:t>Права Комиссии</w:t>
      </w:r>
    </w:p>
    <w:p w14:paraId="46558925" w14:textId="77777777" w:rsidR="00017C46" w:rsidRPr="00F91EDA" w:rsidRDefault="00017C46" w:rsidP="00017C46">
      <w:pPr>
        <w:shd w:val="clear" w:color="auto" w:fill="FFFFFF"/>
        <w:tabs>
          <w:tab w:val="left" w:pos="362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A7B3512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  <w:t>5</w:t>
      </w:r>
      <w:r w:rsidRPr="00255C6B">
        <w:rPr>
          <w:rFonts w:ascii="Times New Roman" w:eastAsia="Times New Roman" w:hAnsi="Times New Roman"/>
          <w:sz w:val="28"/>
          <w:szCs w:val="28"/>
        </w:rPr>
        <w:t>. При осуществлении деятельности Комиссия имеет право:</w:t>
      </w:r>
    </w:p>
    <w:p w14:paraId="43AFCB35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5.1 У</w:t>
      </w:r>
      <w:r w:rsidRPr="00255C6B">
        <w:rPr>
          <w:rFonts w:ascii="Times New Roman" w:eastAsia="Times New Roman" w:hAnsi="Times New Roman"/>
          <w:sz w:val="28"/>
          <w:szCs w:val="28"/>
        </w:rPr>
        <w:t>станавливать факт утраты имущества первой необходимости, а также утраты или повреждения жилого помещения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A1377A9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5.2. О</w:t>
      </w:r>
      <w:r w:rsidRPr="00255C6B">
        <w:rPr>
          <w:rFonts w:ascii="Times New Roman" w:eastAsia="Times New Roman" w:hAnsi="Times New Roman"/>
          <w:sz w:val="28"/>
          <w:szCs w:val="28"/>
        </w:rPr>
        <w:t>бращаться в государственные органы Российской Федерации, Донецкой Народной Республики и организации независимо от формы собственности для получения сведений, необходимых для осуществления деятельности Комиссии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67E26C34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5.3. О</w:t>
      </w:r>
      <w:r w:rsidRPr="00255C6B">
        <w:rPr>
          <w:rFonts w:ascii="Times New Roman" w:eastAsia="Times New Roman" w:hAnsi="Times New Roman"/>
          <w:sz w:val="28"/>
          <w:szCs w:val="28"/>
        </w:rPr>
        <w:t>существлять пересмотр решений о предоставлении мер социальной поддержки в случае представления пострадавшими лицами документов, содержащих заведомо недостоверные сведения, или сокрытия данных, влияющих на принятие таких решений, или получения дополнительных сведений, необходимых для принятия таких решений;</w:t>
      </w:r>
    </w:p>
    <w:p w14:paraId="745DF09D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</w:r>
    </w:p>
    <w:p w14:paraId="52E49C30" w14:textId="77777777" w:rsidR="00017C46" w:rsidRPr="00255C6B" w:rsidRDefault="00017C46" w:rsidP="00017C46">
      <w:pPr>
        <w:shd w:val="clear" w:color="auto" w:fill="FFFFFF"/>
        <w:tabs>
          <w:tab w:val="left" w:pos="616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C6B">
        <w:rPr>
          <w:rFonts w:ascii="Times New Roman" w:eastAsia="Times New Roman" w:hAnsi="Times New Roman"/>
          <w:sz w:val="28"/>
          <w:szCs w:val="28"/>
        </w:rPr>
        <w:tab/>
        <w:t xml:space="preserve">    </w:t>
      </w:r>
    </w:p>
    <w:p w14:paraId="2748BFAC" w14:textId="77777777" w:rsidR="00017C46" w:rsidRPr="00B46702" w:rsidRDefault="00017C46" w:rsidP="00017C46">
      <w:pPr>
        <w:pStyle w:val="11"/>
        <w:tabs>
          <w:tab w:val="left" w:pos="3919"/>
        </w:tabs>
        <w:spacing w:after="0"/>
        <w:ind w:left="3402" w:firstLine="0"/>
        <w:rPr>
          <w:b/>
          <w:bCs/>
          <w:lang w:eastAsia="ru-RU" w:bidi="ru-RU"/>
        </w:rPr>
      </w:pPr>
      <w:r>
        <w:rPr>
          <w:b/>
          <w:bCs/>
          <w:lang w:val="en-US" w:eastAsia="ru-RU" w:bidi="ru-RU"/>
        </w:rPr>
        <w:t>VI</w:t>
      </w:r>
      <w:r w:rsidRPr="00D45EFA">
        <w:rPr>
          <w:b/>
          <w:bCs/>
          <w:lang w:eastAsia="ru-RU" w:bidi="ru-RU"/>
        </w:rPr>
        <w:t xml:space="preserve">. </w:t>
      </w:r>
      <w:r w:rsidRPr="00B46702">
        <w:rPr>
          <w:b/>
          <w:bCs/>
          <w:lang w:eastAsia="ru-RU" w:bidi="ru-RU"/>
        </w:rPr>
        <w:t>Ответственность</w:t>
      </w:r>
    </w:p>
    <w:p w14:paraId="2CEDE1FB" w14:textId="77777777" w:rsidR="00017C46" w:rsidRPr="00B46702" w:rsidRDefault="00017C46" w:rsidP="00017C46">
      <w:pPr>
        <w:widowControl w:val="0"/>
        <w:tabs>
          <w:tab w:val="left" w:pos="3919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 w:bidi="ru-RU"/>
        </w:rPr>
      </w:pPr>
    </w:p>
    <w:p w14:paraId="3D033260" w14:textId="77777777" w:rsidR="00017C46" w:rsidRPr="00B46702" w:rsidRDefault="00017C46" w:rsidP="00017C46">
      <w:pPr>
        <w:widowControl w:val="0"/>
        <w:tabs>
          <w:tab w:val="left" w:pos="391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B46702">
        <w:rPr>
          <w:rFonts w:ascii="Times New Roman" w:eastAsia="Times New Roman" w:hAnsi="Times New Roman"/>
          <w:sz w:val="28"/>
          <w:szCs w:val="28"/>
          <w:lang w:eastAsia="ru-RU" w:bidi="ru-RU"/>
        </w:rPr>
        <w:t>За законность и обоснованность решений ответственность несет Председатель Комиссии; за качественное ведение делопроизводства – секретарь Комиссии.</w:t>
      </w:r>
    </w:p>
    <w:p w14:paraId="3EB05EB2" w14:textId="77777777" w:rsidR="00017C46" w:rsidRPr="00B46702" w:rsidRDefault="00017C46" w:rsidP="00017C46">
      <w:pPr>
        <w:widowControl w:val="0"/>
        <w:tabs>
          <w:tab w:val="left" w:pos="391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</w:p>
    <w:p w14:paraId="0F2DB9FE" w14:textId="77777777" w:rsidR="00017C46" w:rsidRPr="00255C6B" w:rsidRDefault="00017C46" w:rsidP="00017C46">
      <w:pPr>
        <w:shd w:val="clear" w:color="auto" w:fill="FFFFFF"/>
        <w:spacing w:after="0" w:line="240" w:lineRule="auto"/>
        <w:jc w:val="both"/>
      </w:pPr>
    </w:p>
    <w:p w14:paraId="68450B41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BCDAF7B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CD1C69E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6BD796E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DE86F97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90DCCCC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17678E3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90880F2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76478DA4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211C297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E62F7FD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5D09CA5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F1649F9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tbl>
      <w:tblPr>
        <w:tblStyle w:val="ad"/>
        <w:tblW w:w="0" w:type="auto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017C46" w14:paraId="40C5FE5B" w14:textId="77777777" w:rsidTr="00B1535C">
        <w:tc>
          <w:tcPr>
            <w:tcW w:w="5098" w:type="dxa"/>
          </w:tcPr>
          <w:p w14:paraId="65209BBD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94CB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УТВЕРЖДЕН</w:t>
            </w:r>
          </w:p>
          <w:p w14:paraId="2F038A09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94CB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постановлением Администрации</w:t>
            </w:r>
          </w:p>
          <w:p w14:paraId="35D35615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94CB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Краснолиманского муниципального округа</w:t>
            </w:r>
          </w:p>
          <w:p w14:paraId="079A432B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94CB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Донецкой Народной Республики</w:t>
            </w:r>
          </w:p>
          <w:p w14:paraId="440F6C70" w14:textId="77777777" w:rsidR="00017C46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94CB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от___________ № _________</w:t>
            </w:r>
          </w:p>
          <w:p w14:paraId="1EBFD7C9" w14:textId="77777777" w:rsidR="00017C46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6BBB5B7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A36D9FC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55594B4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F369668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Состав </w:t>
      </w:r>
    </w:p>
    <w:p w14:paraId="7C34E586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97640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7976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по установлению мер социальной поддержки Администрации Краснолиманского муниципального округа Донецкой Народной Республики </w:t>
      </w:r>
    </w:p>
    <w:p w14:paraId="14564C67" w14:textId="77777777" w:rsidR="00017C46" w:rsidRPr="00797640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9764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815"/>
        <w:gridCol w:w="4673"/>
      </w:tblGrid>
      <w:tr w:rsidR="00017C46" w14:paraId="4F373E70" w14:textId="77777777" w:rsidTr="00B1535C">
        <w:tc>
          <w:tcPr>
            <w:tcW w:w="4815" w:type="dxa"/>
          </w:tcPr>
          <w:p w14:paraId="4DBDD5AC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94CB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4673" w:type="dxa"/>
          </w:tcPr>
          <w:p w14:paraId="06BB018D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Первый заместитель Г</w:t>
            </w:r>
            <w:r w:rsidRPr="00994CB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ы Администрации Краснолиманского муниципального округа Донецкой Народной Республики</w:t>
            </w:r>
          </w:p>
        </w:tc>
      </w:tr>
      <w:tr w:rsidR="00017C46" w14:paraId="0C4B4E92" w14:textId="77777777" w:rsidTr="00B1535C">
        <w:tc>
          <w:tcPr>
            <w:tcW w:w="4815" w:type="dxa"/>
          </w:tcPr>
          <w:p w14:paraId="15631BB7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94CB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  <w:tc>
          <w:tcPr>
            <w:tcW w:w="4673" w:type="dxa"/>
          </w:tcPr>
          <w:p w14:paraId="162B0AD5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</w:t>
            </w:r>
            <w:r w:rsidRPr="004C0D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аместитель Главы Администрации Краснолиманского муниципального округа Донецкой Народной Республики</w:t>
            </w:r>
          </w:p>
        </w:tc>
      </w:tr>
      <w:tr w:rsidR="00017C46" w14:paraId="725EECFB" w14:textId="77777777" w:rsidTr="00B1535C">
        <w:tc>
          <w:tcPr>
            <w:tcW w:w="4815" w:type="dxa"/>
          </w:tcPr>
          <w:p w14:paraId="4011EB90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94CB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Секретарь Комиссии</w:t>
            </w:r>
          </w:p>
        </w:tc>
        <w:tc>
          <w:tcPr>
            <w:tcW w:w="4673" w:type="dxa"/>
          </w:tcPr>
          <w:p w14:paraId="0A86D9D1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Начальник отдела по развитию территории </w:t>
            </w:r>
            <w:r w:rsidRPr="004C0D8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Администрации Краснолиманского муниципального округа Донецкой Народной Республики</w:t>
            </w:r>
          </w:p>
        </w:tc>
      </w:tr>
      <w:tr w:rsidR="00017C46" w14:paraId="739BA7C7" w14:textId="77777777" w:rsidTr="00B1535C">
        <w:tc>
          <w:tcPr>
            <w:tcW w:w="9488" w:type="dxa"/>
            <w:gridSpan w:val="2"/>
          </w:tcPr>
          <w:p w14:paraId="3EB65304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Члены Комиссии</w:t>
            </w:r>
          </w:p>
        </w:tc>
      </w:tr>
      <w:tr w:rsidR="00017C46" w14:paraId="2A40FB4E" w14:textId="77777777" w:rsidTr="00B1535C">
        <w:trPr>
          <w:trHeight w:val="1259"/>
        </w:trPr>
        <w:tc>
          <w:tcPr>
            <w:tcW w:w="4815" w:type="dxa"/>
          </w:tcPr>
          <w:p w14:paraId="358069A4" w14:textId="77777777" w:rsidR="00017C46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1A61853B" w14:textId="77777777" w:rsidR="00017C46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A18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Начальник юридического отдела Администрации Краснолиманского муниципального округа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1A185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Донецкой Народной Республики</w:t>
            </w:r>
          </w:p>
        </w:tc>
      </w:tr>
      <w:tr w:rsidR="00017C46" w14:paraId="6831D41C" w14:textId="77777777" w:rsidTr="00B1535C">
        <w:tc>
          <w:tcPr>
            <w:tcW w:w="4815" w:type="dxa"/>
          </w:tcPr>
          <w:p w14:paraId="19F5B522" w14:textId="77777777" w:rsidR="00017C46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02328C02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Начальник </w:t>
            </w:r>
            <w:r w:rsidRPr="00726F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Отдел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Pr="00726F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жилищно-коммунального хозяйства, муниципальной собственности и транспорта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6F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Администрации Краснолиманского муниципального округа Донецкой Народной Республики</w:t>
            </w:r>
          </w:p>
        </w:tc>
      </w:tr>
      <w:tr w:rsidR="00017C46" w14:paraId="614BCB03" w14:textId="77777777" w:rsidTr="00B1535C">
        <w:tc>
          <w:tcPr>
            <w:tcW w:w="4815" w:type="dxa"/>
          </w:tcPr>
          <w:p w14:paraId="5AA31688" w14:textId="77777777" w:rsidR="00017C46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3DA44084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Начальник о</w:t>
            </w:r>
            <w:r w:rsidRPr="00726F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тдел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</w:t>
            </w:r>
            <w:r w:rsidRPr="00726F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земельных отношений и агропромышленного комплекса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726F7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Администрации Краснолиманского муниципального округа Донецкой Народной Республики</w:t>
            </w:r>
          </w:p>
        </w:tc>
      </w:tr>
      <w:tr w:rsidR="00017C46" w14:paraId="38C0FEED" w14:textId="77777777" w:rsidTr="00B1535C">
        <w:tc>
          <w:tcPr>
            <w:tcW w:w="4815" w:type="dxa"/>
          </w:tcPr>
          <w:p w14:paraId="33B821BC" w14:textId="77777777" w:rsidR="00017C46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39F2F580" w14:textId="77777777" w:rsidR="00017C46" w:rsidRPr="00994CB0" w:rsidRDefault="00017C46" w:rsidP="00B153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F82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Руководитель филиала № 35    </w:t>
            </w:r>
            <w:r w:rsidRPr="00F82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Государственного казенного учреждения Донецкой Народной Республики «Республиканский центр по предоставлению мер социальной </w:t>
            </w:r>
            <w:proofErr w:type="gramStart"/>
            <w:r w:rsidRPr="00F82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поддержки»  Краснолиманского</w:t>
            </w:r>
            <w:proofErr w:type="gramEnd"/>
            <w:r w:rsidRPr="00F82C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муниципального округа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(по соглашению)</w:t>
            </w:r>
          </w:p>
        </w:tc>
      </w:tr>
    </w:tbl>
    <w:p w14:paraId="5F009241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33F79E62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14:paraId="3D83D61E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5B9FF70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4B892A8D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8324C45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CA4E63B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D21463F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0908613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37460AA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2AD4AD3" w14:textId="77777777" w:rsidR="00017C46" w:rsidRDefault="00017C46" w:rsidP="00017C46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23B9F72E" w14:textId="77777777" w:rsidR="009E125B" w:rsidRDefault="009E125B"/>
    <w:sectPr w:rsidR="009E125B" w:rsidSect="00017C46">
      <w:headerReference w:type="default" r:id="rId6"/>
      <w:pgSz w:w="11906" w:h="16838"/>
      <w:pgMar w:top="284" w:right="70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9548972"/>
      <w:docPartObj>
        <w:docPartGallery w:val="Page Numbers (Top of Page)"/>
        <w:docPartUnique/>
      </w:docPartObj>
    </w:sdtPr>
    <w:sdtContent>
      <w:p w14:paraId="5562E472" w14:textId="77777777" w:rsidR="00017C46" w:rsidRDefault="00017C4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E2C9FF" w14:textId="77777777" w:rsidR="00017C46" w:rsidRDefault="00017C4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C46"/>
    <w:rsid w:val="00017C46"/>
    <w:rsid w:val="007202FA"/>
    <w:rsid w:val="00892468"/>
    <w:rsid w:val="009E125B"/>
    <w:rsid w:val="00A6742B"/>
    <w:rsid w:val="00EA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4F66F"/>
  <w15:chartTrackingRefBased/>
  <w15:docId w15:val="{1BF16BD3-9631-4F50-8785-1E77827A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C4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7C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C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C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C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C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C4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C4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C4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C4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C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C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C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C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C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C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17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C4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17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7C46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17C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7C46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017C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7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17C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7C46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link w:val="ConsPlusNormal0"/>
    <w:qFormat/>
    <w:rsid w:val="00017C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017C46"/>
    <w:rPr>
      <w:rFonts w:ascii="Calibri" w:eastAsiaTheme="minorEastAsia" w:hAnsi="Calibri" w:cs="Calibri"/>
      <w:kern w:val="0"/>
      <w:lang w:eastAsia="ru-RU"/>
      <w14:ligatures w14:val="none"/>
    </w:rPr>
  </w:style>
  <w:style w:type="character" w:customStyle="1" w:styleId="ac">
    <w:name w:val="Основной текст_"/>
    <w:basedOn w:val="a0"/>
    <w:link w:val="11"/>
    <w:rsid w:val="00017C4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017C46"/>
    <w:pPr>
      <w:widowControl w:val="0"/>
      <w:spacing w:after="400" w:line="240" w:lineRule="auto"/>
      <w:ind w:firstLine="40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  <w:style w:type="table" w:styleId="ad">
    <w:name w:val="Table Grid"/>
    <w:basedOn w:val="a1"/>
    <w:uiPriority w:val="39"/>
    <w:rsid w:val="00017C4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17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017C46"/>
    <w:rPr>
      <w:kern w:val="0"/>
      <w14:ligatures w14:val="none"/>
    </w:rPr>
  </w:style>
  <w:style w:type="character" w:styleId="af0">
    <w:name w:val="Hyperlink"/>
    <w:basedOn w:val="a0"/>
    <w:uiPriority w:val="99"/>
    <w:unhideWhenUsed/>
    <w:rsid w:val="00017C46"/>
    <w:rPr>
      <w:color w:val="0563C1" w:themeColor="hyperlink"/>
      <w:u w:val="single"/>
    </w:rPr>
  </w:style>
  <w:style w:type="character" w:styleId="af1">
    <w:name w:val="Emphasis"/>
    <w:basedOn w:val="a0"/>
    <w:uiPriority w:val="20"/>
    <w:qFormat/>
    <w:rsid w:val="00017C46"/>
    <w:rPr>
      <w:i/>
      <w:iCs/>
    </w:rPr>
  </w:style>
  <w:style w:type="paragraph" w:customStyle="1" w:styleId="Default">
    <w:name w:val="Default"/>
    <w:qFormat/>
    <w:rsid w:val="00017C46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12">
    <w:name w:val="Сетка таблицы1"/>
    <w:basedOn w:val="a1"/>
    <w:next w:val="ad"/>
    <w:uiPriority w:val="39"/>
    <w:rsid w:val="00017C4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krliman.gosuslugi/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2701</Words>
  <Characters>15397</Characters>
  <Application>Microsoft Office Word</Application>
  <DocSecurity>0</DocSecurity>
  <Lines>128</Lines>
  <Paragraphs>36</Paragraphs>
  <ScaleCrop>false</ScaleCrop>
  <Company/>
  <LinksUpToDate>false</LinksUpToDate>
  <CharactersWithSpaces>18062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2025-11-18T08:00:00Z</dcterms:created>
  <dcterms:modified xsi:type="dcterms:W3CDTF">2025-11-18T08:03:00Z</dcterms:modified>
</cp:coreProperties>
</file>