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34E13" w14:textId="13F6B18A" w:rsidR="00A74475" w:rsidRDefault="00A74475" w:rsidP="004A28E0">
      <w:pPr>
        <w:pStyle w:val="ab"/>
        <w:ind w:left="5664"/>
        <w:jc w:val="center"/>
        <w:rPr>
          <w:rFonts w:ascii="Times New Roman" w:hAnsi="Times New Roman" w:cs="Times New Roman"/>
          <w:sz w:val="24"/>
          <w:szCs w:val="24"/>
        </w:rPr>
      </w:pPr>
      <w:r w:rsidRPr="004A28E0">
        <w:rPr>
          <w:rFonts w:ascii="Times New Roman" w:hAnsi="Times New Roman" w:cs="Times New Roman"/>
          <w:sz w:val="24"/>
          <w:szCs w:val="24"/>
        </w:rPr>
        <w:t>УТВЕРЖДЕН</w:t>
      </w:r>
    </w:p>
    <w:p w14:paraId="10D71795" w14:textId="57DD4651" w:rsidR="00A74475" w:rsidRPr="004A28E0" w:rsidRDefault="009D7055" w:rsidP="004A28E0">
      <w:pPr>
        <w:pStyle w:val="ab"/>
        <w:ind w:left="5664"/>
        <w:jc w:val="center"/>
        <w:rPr>
          <w:rFonts w:ascii="Times New Roman" w:hAnsi="Times New Roman" w:cs="Times New Roman"/>
          <w:sz w:val="24"/>
          <w:szCs w:val="24"/>
        </w:rPr>
      </w:pPr>
      <w:r w:rsidRPr="004A28E0">
        <w:rPr>
          <w:rFonts w:ascii="Times New Roman" w:hAnsi="Times New Roman" w:cs="Times New Roman"/>
          <w:sz w:val="24"/>
          <w:szCs w:val="24"/>
        </w:rPr>
        <w:t>П</w:t>
      </w:r>
      <w:r w:rsidR="00A74475" w:rsidRPr="004A28E0">
        <w:rPr>
          <w:rFonts w:ascii="Times New Roman" w:hAnsi="Times New Roman" w:cs="Times New Roman"/>
          <w:sz w:val="24"/>
          <w:szCs w:val="24"/>
        </w:rPr>
        <w:t>остановлением</w:t>
      </w:r>
    </w:p>
    <w:p w14:paraId="6500B7EF" w14:textId="4D67AB10" w:rsidR="004A28E0" w:rsidRPr="004A28E0" w:rsidRDefault="004A28E0" w:rsidP="004A28E0">
      <w:pPr>
        <w:pStyle w:val="ab"/>
        <w:ind w:left="5664"/>
        <w:jc w:val="center"/>
        <w:rPr>
          <w:rFonts w:ascii="Times New Roman" w:hAnsi="Times New Roman" w:cs="Times New Roman"/>
          <w:sz w:val="24"/>
          <w:szCs w:val="24"/>
        </w:rPr>
      </w:pPr>
      <w:r w:rsidRPr="004A28E0">
        <w:rPr>
          <w:rFonts w:ascii="Times New Roman" w:hAnsi="Times New Roman" w:cs="Times New Roman"/>
          <w:sz w:val="24"/>
          <w:szCs w:val="24"/>
        </w:rPr>
        <w:t>Администрации Краснолиманского</w:t>
      </w:r>
    </w:p>
    <w:p w14:paraId="2043FBA6" w14:textId="6DF42B7D" w:rsidR="004A28E0" w:rsidRPr="004A28E0" w:rsidRDefault="004A28E0" w:rsidP="004A28E0">
      <w:pPr>
        <w:pStyle w:val="ab"/>
        <w:ind w:left="56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4A28E0">
        <w:rPr>
          <w:rFonts w:ascii="Times New Roman" w:hAnsi="Times New Roman" w:cs="Times New Roman"/>
          <w:sz w:val="24"/>
          <w:szCs w:val="24"/>
        </w:rPr>
        <w:t>униципального округа</w:t>
      </w:r>
    </w:p>
    <w:p w14:paraId="1F4DCAD1" w14:textId="1D1A5C1B" w:rsidR="004A28E0" w:rsidRPr="004A28E0" w:rsidRDefault="004A28E0" w:rsidP="004A28E0">
      <w:pPr>
        <w:pStyle w:val="ab"/>
        <w:ind w:left="5664"/>
        <w:jc w:val="center"/>
        <w:rPr>
          <w:rFonts w:ascii="Times New Roman" w:hAnsi="Times New Roman" w:cs="Times New Roman"/>
          <w:sz w:val="24"/>
          <w:szCs w:val="24"/>
        </w:rPr>
      </w:pPr>
      <w:r w:rsidRPr="004A28E0">
        <w:rPr>
          <w:rFonts w:ascii="Times New Roman" w:hAnsi="Times New Roman" w:cs="Times New Roman"/>
          <w:sz w:val="24"/>
          <w:szCs w:val="24"/>
        </w:rPr>
        <w:t>Донецкой Народной Республики</w:t>
      </w:r>
    </w:p>
    <w:p w14:paraId="52D4DF75" w14:textId="066D8C22" w:rsidR="00E82D7A" w:rsidRPr="004A28E0" w:rsidRDefault="00E82D7A" w:rsidP="004A28E0">
      <w:pPr>
        <w:pStyle w:val="ab"/>
        <w:ind w:left="5664"/>
        <w:jc w:val="center"/>
        <w:rPr>
          <w:rFonts w:ascii="Times New Roman" w:hAnsi="Times New Roman" w:cs="Times New Roman"/>
          <w:sz w:val="24"/>
          <w:szCs w:val="24"/>
        </w:rPr>
      </w:pPr>
      <w:r w:rsidRPr="004A28E0">
        <w:rPr>
          <w:rFonts w:ascii="Times New Roman" w:hAnsi="Times New Roman" w:cs="Times New Roman"/>
          <w:sz w:val="24"/>
          <w:szCs w:val="24"/>
        </w:rPr>
        <w:t>от ____</w:t>
      </w:r>
      <w:r w:rsidR="00E904A5" w:rsidRPr="004A28E0">
        <w:rPr>
          <w:rFonts w:ascii="Times New Roman" w:hAnsi="Times New Roman" w:cs="Times New Roman"/>
          <w:sz w:val="24"/>
          <w:szCs w:val="24"/>
        </w:rPr>
        <w:t>__</w:t>
      </w:r>
      <w:r w:rsidRPr="004A28E0">
        <w:rPr>
          <w:rFonts w:ascii="Times New Roman" w:hAnsi="Times New Roman" w:cs="Times New Roman"/>
          <w:sz w:val="24"/>
          <w:szCs w:val="24"/>
        </w:rPr>
        <w:t>______</w:t>
      </w:r>
      <w:r w:rsidR="004A28E0">
        <w:rPr>
          <w:rFonts w:ascii="Times New Roman" w:hAnsi="Times New Roman" w:cs="Times New Roman"/>
          <w:sz w:val="24"/>
          <w:szCs w:val="24"/>
        </w:rPr>
        <w:t>___</w:t>
      </w:r>
      <w:r w:rsidRPr="004A28E0">
        <w:rPr>
          <w:rFonts w:ascii="Times New Roman" w:hAnsi="Times New Roman" w:cs="Times New Roman"/>
          <w:sz w:val="24"/>
          <w:szCs w:val="24"/>
        </w:rPr>
        <w:t xml:space="preserve"> № ________</w:t>
      </w:r>
    </w:p>
    <w:p w14:paraId="4B8D76E0" w14:textId="67F43498" w:rsidR="00E82D7A" w:rsidRPr="004A28E0" w:rsidRDefault="00E82D7A" w:rsidP="004A28E0">
      <w:pPr>
        <w:pStyle w:val="ab"/>
        <w:ind w:left="5664"/>
        <w:jc w:val="center"/>
        <w:rPr>
          <w:rFonts w:ascii="Times New Roman" w:hAnsi="Times New Roman" w:cs="Times New Roman"/>
          <w:sz w:val="24"/>
          <w:szCs w:val="24"/>
        </w:rPr>
      </w:pPr>
    </w:p>
    <w:p w14:paraId="0D165462" w14:textId="77777777" w:rsidR="00E82D7A" w:rsidRPr="00035822" w:rsidRDefault="00E82D7A" w:rsidP="0003582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2CAFE162" w14:textId="4E9CC716" w:rsidR="00E82D7A" w:rsidRPr="00035822" w:rsidRDefault="00E82D7A" w:rsidP="00035822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035822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035822" w:rsidRPr="00035822">
        <w:rPr>
          <w:rFonts w:ascii="Times New Roman" w:hAnsi="Times New Roman" w:cs="Times New Roman"/>
          <w:b/>
          <w:bCs/>
          <w:sz w:val="28"/>
          <w:szCs w:val="28"/>
        </w:rPr>
        <w:t>ОДЕКС</w:t>
      </w:r>
    </w:p>
    <w:p w14:paraId="726645C3" w14:textId="55D50B9D" w:rsidR="00E82D7A" w:rsidRPr="00035822" w:rsidRDefault="00E82D7A" w:rsidP="00035822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5822">
        <w:rPr>
          <w:rFonts w:ascii="Times New Roman" w:hAnsi="Times New Roman" w:cs="Times New Roman"/>
          <w:b/>
          <w:bCs/>
          <w:sz w:val="28"/>
          <w:szCs w:val="28"/>
        </w:rPr>
        <w:t>этики и служебного поведения муниципальных служащих</w:t>
      </w:r>
    </w:p>
    <w:p w14:paraId="588F4FE3" w14:textId="692B5D06" w:rsidR="00E82D7A" w:rsidRPr="00035822" w:rsidRDefault="00E82D7A" w:rsidP="00035822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5822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r w:rsidR="00C62783" w:rsidRPr="00035822">
        <w:rPr>
          <w:rFonts w:ascii="Times New Roman" w:hAnsi="Times New Roman" w:cs="Times New Roman"/>
          <w:b/>
          <w:bCs/>
          <w:sz w:val="28"/>
          <w:szCs w:val="28"/>
        </w:rPr>
        <w:t xml:space="preserve">Краснолиманского </w:t>
      </w:r>
      <w:r w:rsidRPr="00035822"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</w:t>
      </w:r>
    </w:p>
    <w:p w14:paraId="4CFF6F96" w14:textId="77777777" w:rsidR="00CF75E2" w:rsidRPr="00035822" w:rsidRDefault="00E82D7A" w:rsidP="00035822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5822">
        <w:rPr>
          <w:rFonts w:ascii="Times New Roman" w:hAnsi="Times New Roman" w:cs="Times New Roman"/>
          <w:b/>
          <w:bCs/>
          <w:sz w:val="28"/>
          <w:szCs w:val="28"/>
        </w:rPr>
        <w:t>Донецкой Народной Республики</w:t>
      </w:r>
      <w:bookmarkEnd w:id="0"/>
    </w:p>
    <w:p w14:paraId="36ABF1DB" w14:textId="3F9CAAF6" w:rsidR="00E82D7A" w:rsidRPr="00035822" w:rsidRDefault="00E82D7A" w:rsidP="00035822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14:paraId="6B481DA9" w14:textId="15CDB309" w:rsidR="00F04A7C" w:rsidRPr="00035822" w:rsidRDefault="00E82D7A" w:rsidP="00035822">
      <w:pPr>
        <w:pStyle w:val="ab"/>
        <w:numPr>
          <w:ilvl w:val="0"/>
          <w:numId w:val="5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5822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1F190CEC" w14:textId="77777777" w:rsidR="00EB5456" w:rsidRPr="00035822" w:rsidRDefault="00EB5456" w:rsidP="00035822">
      <w:pPr>
        <w:pStyle w:val="ab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94129B" w14:textId="01C912BF" w:rsidR="00CF75E2" w:rsidRPr="00035822" w:rsidRDefault="00EB5456" w:rsidP="00035822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1.1.  Кодекс этики и служебного поведения муниципальных служащих </w:t>
      </w:r>
      <w:r w:rsidR="001732D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в Администрации Краснолиманского муниципального округа Донецкой Народной Республики (далее - Кодекс) разработан в соответствии </w:t>
      </w:r>
      <w:r w:rsidR="001732D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с положениями Конституции Российской Федерации, Федерального закона </w:t>
      </w:r>
      <w:r w:rsidR="001732D9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от 25.12.2008 № 273-ФЗ «О противодействии коррупции», Федерального закона от 02.03.2007 № 25-ФЗ «О муниципальной службе в Российской Федерации», Конституцией Донецкой Народной Республики, Законом Донецкой Народной Республики от 29.09.2023 № 4-РЗ«О муниципальной службе в Донецкой Народной Республике», на основании Типового кодекса этики и служебного поведения государственных служащих Российской Федерации </w:t>
      </w:r>
      <w:r w:rsidR="001732D9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035822">
        <w:rPr>
          <w:rFonts w:ascii="Times New Roman" w:hAnsi="Times New Roman" w:cs="Times New Roman"/>
          <w:sz w:val="28"/>
          <w:szCs w:val="28"/>
        </w:rPr>
        <w:t>и муниципальных служащих, одобренного решением президиума Совета при Президенте Российской Федерации по противодействию коррупции</w:t>
      </w:r>
      <w:r w:rsidR="001732D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 от 23.12.2010 (протокол № 21).</w:t>
      </w:r>
    </w:p>
    <w:p w14:paraId="426FC217" w14:textId="0F66DF60" w:rsidR="00E82D7A" w:rsidRPr="00035822" w:rsidRDefault="00C62783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1.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2.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служащие Администрации </w:t>
      </w:r>
      <w:r w:rsidR="00EB5456" w:rsidRPr="00035822">
        <w:rPr>
          <w:rFonts w:ascii="Times New Roman" w:hAnsi="Times New Roman" w:cs="Times New Roman"/>
          <w:sz w:val="28"/>
          <w:szCs w:val="28"/>
        </w:rPr>
        <w:t xml:space="preserve">Краснолиманского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муниципального округа Донецкой Народной Республики (далее – муниципальные служащие) независимо от замещаемой ими должности. </w:t>
      </w:r>
    </w:p>
    <w:p w14:paraId="5475C91E" w14:textId="61A3A3A6" w:rsidR="00E82D7A" w:rsidRPr="00035822" w:rsidRDefault="00C62783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1.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3. Гражданин Российской Федерации, поступающий на муниципальную службу, обязан ознакомиться с положениями Кодекса и соблюдать </w:t>
      </w:r>
      <w:r w:rsidR="00EB5456" w:rsidRPr="0003582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их в процессе своей служебной деятельности. </w:t>
      </w:r>
    </w:p>
    <w:p w14:paraId="45B158CB" w14:textId="74A076BD" w:rsidR="00E82D7A" w:rsidRPr="00035822" w:rsidRDefault="00C62783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1.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4. Каждый муниципальный служащий должен принимать </w:t>
      </w:r>
      <w:r w:rsidR="00EB5456" w:rsidRPr="0003582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все необходимые меры для соблюдения положений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Кодекса. </w:t>
      </w:r>
    </w:p>
    <w:p w14:paraId="3FA835DE" w14:textId="05B4A049" w:rsidR="00E82D7A" w:rsidRPr="00035822" w:rsidRDefault="00C62783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1.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5. 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органам местного </w:t>
      </w:r>
      <w:r w:rsidR="00E82D7A" w:rsidRPr="00035822">
        <w:rPr>
          <w:rFonts w:ascii="Times New Roman" w:hAnsi="Times New Roman" w:cs="Times New Roman"/>
          <w:sz w:val="28"/>
          <w:szCs w:val="28"/>
        </w:rPr>
        <w:lastRenderedPageBreak/>
        <w:t xml:space="preserve">самоуправления и обеспечение единых норм поведения муниципальных служащих. </w:t>
      </w:r>
    </w:p>
    <w:p w14:paraId="3327627C" w14:textId="2AB05684" w:rsidR="00E82D7A" w:rsidRPr="00035822" w:rsidRDefault="00C62783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1.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6. Кодекс призван повысить эффективность выполнения муниципальными служащими своих должностных обязанностей. </w:t>
      </w:r>
    </w:p>
    <w:p w14:paraId="08FA0AEA" w14:textId="566ACE3D" w:rsidR="00E82D7A" w:rsidRPr="00035822" w:rsidRDefault="00C62783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1.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7. Кодекс служит основой для формирования должной морали в сфере муниципальной службы, уважительного отношения к муниципальной службе </w:t>
      </w:r>
      <w:r w:rsidR="00EB5456" w:rsidRPr="0003582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в общественном сознании, а также выступает как институт общественного сознания и нравственности муниципальных служащих, их самоконтроля. </w:t>
      </w:r>
    </w:p>
    <w:p w14:paraId="2C7F4927" w14:textId="61D21563" w:rsidR="00E82D7A" w:rsidRDefault="00C62783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1.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8.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поведения.  </w:t>
      </w:r>
    </w:p>
    <w:p w14:paraId="5E5E770E" w14:textId="77777777" w:rsidR="0045375B" w:rsidRPr="00035822" w:rsidRDefault="0045375B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DF9BFD" w14:textId="4B0EF206" w:rsidR="00F04A7C" w:rsidRDefault="00E82D7A" w:rsidP="0045375B">
      <w:pPr>
        <w:pStyle w:val="ab"/>
        <w:numPr>
          <w:ilvl w:val="0"/>
          <w:numId w:val="5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5822">
        <w:rPr>
          <w:rFonts w:ascii="Times New Roman" w:hAnsi="Times New Roman" w:cs="Times New Roman"/>
          <w:b/>
          <w:bCs/>
          <w:sz w:val="28"/>
          <w:szCs w:val="28"/>
        </w:rPr>
        <w:t>Основные принципы и правила служебного поведения муниципальных служащих</w:t>
      </w:r>
    </w:p>
    <w:p w14:paraId="47B021D6" w14:textId="77777777" w:rsidR="0045375B" w:rsidRPr="00035822" w:rsidRDefault="0045375B" w:rsidP="0045375B">
      <w:pPr>
        <w:pStyle w:val="ab"/>
        <w:ind w:left="720"/>
        <w:rPr>
          <w:rFonts w:ascii="Times New Roman" w:hAnsi="Times New Roman" w:cs="Times New Roman"/>
          <w:sz w:val="28"/>
          <w:szCs w:val="28"/>
        </w:rPr>
      </w:pPr>
    </w:p>
    <w:p w14:paraId="1B6FF1A2" w14:textId="28F72DD8" w:rsidR="00E82D7A" w:rsidRPr="00035822" w:rsidRDefault="00C62783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2.1.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Основные принципы служебного поведения муниципальных служащих являются основой поведения граждан Российской Федерации в связи </w:t>
      </w:r>
      <w:r w:rsidR="004537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с нахождением их на муниципальной службе. </w:t>
      </w:r>
    </w:p>
    <w:p w14:paraId="30959A96" w14:textId="4B1E6FE5" w:rsidR="00E82D7A" w:rsidRPr="00035822" w:rsidRDefault="00C62783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2.2.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Муниципальные служащие, сознавая ответственность перед государством, обществом и гражданами, призваны: </w:t>
      </w:r>
    </w:p>
    <w:p w14:paraId="765831F3" w14:textId="77777777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1) 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самоуправления; </w:t>
      </w:r>
    </w:p>
    <w:p w14:paraId="30811FBB" w14:textId="77777777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2) исходить из того, что признание, соблюдение и защита прав и свобод человека и гражданина определяют основной смысл и содержание деятельности, как органов местного самоуправления, так и муниципальных служащих; </w:t>
      </w:r>
    </w:p>
    <w:p w14:paraId="64AB0480" w14:textId="77777777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3) осуществлять свою деятельность в пределах полномочий соответствующего органа местного самоуправления; </w:t>
      </w:r>
    </w:p>
    <w:p w14:paraId="0FD88BDA" w14:textId="5B4BD94E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4) не оказывать предпочтения каким-либо профессиональным </w:t>
      </w:r>
      <w:r w:rsidR="00253F5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или социальным группам и организациям, быть независимыми от влияния отдельных граждан, профессиональных или социальных групп и организаций; </w:t>
      </w:r>
    </w:p>
    <w:p w14:paraId="0179EC83" w14:textId="77777777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5)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 </w:t>
      </w:r>
    </w:p>
    <w:p w14:paraId="3D73078D" w14:textId="44D52ED1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6) соблюдать установленные федеральными законами ограничения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и запреты, исполнять обязанности, связанные с прохождением муниципальной службы; </w:t>
      </w:r>
    </w:p>
    <w:p w14:paraId="00F57B47" w14:textId="17141291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7) соблюдать беспристрастность, исключающую возможность влияния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на их служебную деятельность решений политических партий и общественных объединений; </w:t>
      </w:r>
    </w:p>
    <w:p w14:paraId="64870392" w14:textId="77777777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8) соблюдать нормы служебной, профессиональной этики и правила делового поведения; </w:t>
      </w:r>
    </w:p>
    <w:p w14:paraId="2AA0DB66" w14:textId="164622CF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9) проявлять корректность и внимательность в обращении с гражданами </w:t>
      </w:r>
      <w:r w:rsidR="00253F57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и должностными лицами; </w:t>
      </w:r>
    </w:p>
    <w:p w14:paraId="780D9172" w14:textId="77777777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lastRenderedPageBreak/>
        <w:t xml:space="preserve">10)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 </w:t>
      </w:r>
    </w:p>
    <w:p w14:paraId="3B91C7DD" w14:textId="609F8B16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11) воздерживаться от поведения, которое могло бы вызвать сомнение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органа местного самоуправления; </w:t>
      </w:r>
    </w:p>
    <w:p w14:paraId="62AD3017" w14:textId="2640B2CF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12) принимать предусмотренные законодательством Российской Федерации меры по недопущению возникновения конфликта интересов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и урегулированию возникших случаев конфликта интересов; </w:t>
      </w:r>
    </w:p>
    <w:p w14:paraId="291AD526" w14:textId="1C126740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13) не использовать служебное положение для оказания влияния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на деятельность органов местного самоуправления, организаций, должностных лиц, муниципальных служащих и граждан при решении вопросов личного характера; </w:t>
      </w:r>
    </w:p>
    <w:p w14:paraId="056FD0C6" w14:textId="50BBA37E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14) воздерживаться от публичных высказываний, суждений и оценок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 в отношении деятельности органа местного самоуправления, его руководителя, если это не входит в должностные обязанности муниципального служащего; </w:t>
      </w:r>
    </w:p>
    <w:p w14:paraId="2DA8F7B9" w14:textId="77777777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15) соблюдать установленные в органе местного самоуправления правила публичных выступлений и предоставления служебной информации; </w:t>
      </w:r>
    </w:p>
    <w:p w14:paraId="46344C19" w14:textId="77777777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16) уважительно относиться к деятельности представителей средств массовой информации по информированию общества о работе органа местного самоуправления, а также оказывать содействие в получении достоверной информации в установленном порядке; </w:t>
      </w:r>
    </w:p>
    <w:p w14:paraId="5F583764" w14:textId="740415BE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17)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муниципальных заимствований, муниципального долга, за исключением случаев, когда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 </w:t>
      </w:r>
    </w:p>
    <w:p w14:paraId="5651EF23" w14:textId="77777777" w:rsidR="00E82D7A" w:rsidRPr="00035822" w:rsidRDefault="00E82D7A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18) постоянно стремиться к обеспечению как можно более эффективного распоряжения ресурсами, находящимися в сфере его ответственности. </w:t>
      </w:r>
    </w:p>
    <w:p w14:paraId="204FFC91" w14:textId="5C3405FA" w:rsidR="00E82D7A" w:rsidRPr="00035822" w:rsidRDefault="00C62783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2.3.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Муниципальные служащие обязаны соблюдать Конституцию Российской Федерации, федеральные конституционные и федеральные законы, иные нормативные правовые акты Российской Федерации, законы Донецкой Народной Республики, иные нормативные правовые акты Донецкой Народной Республики, </w:t>
      </w:r>
      <w:r w:rsidR="00E904A5" w:rsidRPr="00035822">
        <w:rPr>
          <w:rFonts w:ascii="Times New Roman" w:hAnsi="Times New Roman" w:cs="Times New Roman"/>
          <w:sz w:val="28"/>
          <w:szCs w:val="28"/>
        </w:rPr>
        <w:t>У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став и иные муниципальные правовые акты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Краснолиманского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муниципального округа Донецкой Народной Республики. </w:t>
      </w:r>
    </w:p>
    <w:p w14:paraId="3798FAE7" w14:textId="52AEC5AA" w:rsidR="00E82D7A" w:rsidRPr="00035822" w:rsidRDefault="00C62783" w:rsidP="0045375B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2.4.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Муниципальные служащие в своей деятельности не должны допускать нарушение законов и иных нормативных правовых актов исходя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из политической, экономической целесообразности либо по иным мотивам. </w:t>
      </w:r>
    </w:p>
    <w:p w14:paraId="02DE3A8D" w14:textId="6D2944A0" w:rsidR="00E82D7A" w:rsidRPr="00035822" w:rsidRDefault="00C62783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lastRenderedPageBreak/>
        <w:t xml:space="preserve">2.5.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Муниципальные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 и Донецкой Народной Республики. </w:t>
      </w:r>
    </w:p>
    <w:p w14:paraId="2278E367" w14:textId="5ED7CE25" w:rsidR="00E82D7A" w:rsidRPr="00035822" w:rsidRDefault="00C62783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2.6.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 Муниципальные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 </w:t>
      </w:r>
    </w:p>
    <w:p w14:paraId="12B8B865" w14:textId="16E4DFB5" w:rsidR="00E82D7A" w:rsidRPr="00035822" w:rsidRDefault="00E82D7A" w:rsidP="0003582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При назначении на должность муниципальной службы и исполнении должностных обязанностей муниципальный служащий обязан заявить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о наличии или возможности возникновения у него личной заинтересованности, которая влияет или может повлиять на надлежащее исполнение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им должностных обязанностей. </w:t>
      </w:r>
    </w:p>
    <w:p w14:paraId="5386BA3B" w14:textId="69B4F8E2" w:rsidR="00E82D7A" w:rsidRPr="00035822" w:rsidRDefault="00C62783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2.7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. Муниципальный служащий обязан представлять сведения о </w:t>
      </w:r>
      <w:proofErr w:type="gramStart"/>
      <w:r w:rsidR="00E82D7A" w:rsidRPr="00035822">
        <w:rPr>
          <w:rFonts w:ascii="Times New Roman" w:hAnsi="Times New Roman" w:cs="Times New Roman"/>
          <w:sz w:val="28"/>
          <w:szCs w:val="28"/>
        </w:rPr>
        <w:t xml:space="preserve">доходах, </w:t>
      </w:r>
      <w:r w:rsidR="00E46B9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E46B9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82D7A" w:rsidRPr="00035822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в отношении себя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 и членов своей семьи в соответствии с законодательством Российской Федерации. </w:t>
      </w:r>
    </w:p>
    <w:p w14:paraId="72A34478" w14:textId="6E696C84" w:rsidR="00E82D7A" w:rsidRPr="00035822" w:rsidRDefault="00C62783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2</w:t>
      </w:r>
      <w:r w:rsidR="00E82D7A" w:rsidRPr="00035822">
        <w:rPr>
          <w:rFonts w:ascii="Times New Roman" w:hAnsi="Times New Roman" w:cs="Times New Roman"/>
          <w:sz w:val="28"/>
          <w:szCs w:val="28"/>
        </w:rPr>
        <w:t>.</w:t>
      </w:r>
      <w:r w:rsidRPr="00035822">
        <w:rPr>
          <w:rFonts w:ascii="Times New Roman" w:hAnsi="Times New Roman" w:cs="Times New Roman"/>
          <w:sz w:val="28"/>
          <w:szCs w:val="28"/>
        </w:rPr>
        <w:t>8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 Муниципальный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в целях склонения его к совершению коррупционных правонарушений. </w:t>
      </w:r>
    </w:p>
    <w:p w14:paraId="7C86A407" w14:textId="2C8E9BB6" w:rsidR="00E82D7A" w:rsidRPr="00035822" w:rsidRDefault="00C62783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2</w:t>
      </w:r>
      <w:r w:rsidR="00E82D7A" w:rsidRPr="00035822">
        <w:rPr>
          <w:rFonts w:ascii="Times New Roman" w:hAnsi="Times New Roman" w:cs="Times New Roman"/>
          <w:sz w:val="28"/>
          <w:szCs w:val="28"/>
        </w:rPr>
        <w:t>.</w:t>
      </w:r>
      <w:r w:rsidRPr="00035822">
        <w:rPr>
          <w:rFonts w:ascii="Times New Roman" w:hAnsi="Times New Roman" w:cs="Times New Roman"/>
          <w:sz w:val="28"/>
          <w:szCs w:val="28"/>
        </w:rPr>
        <w:t>9.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 Муниципальному служащему запрещается получать в связи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с исполнением им должностных обязанностей вознаграждения от </w:t>
      </w:r>
      <w:proofErr w:type="gramStart"/>
      <w:r w:rsidR="00E82D7A" w:rsidRPr="00035822">
        <w:rPr>
          <w:rFonts w:ascii="Times New Roman" w:hAnsi="Times New Roman" w:cs="Times New Roman"/>
          <w:sz w:val="28"/>
          <w:szCs w:val="28"/>
        </w:rPr>
        <w:t>физических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E82D7A" w:rsidRPr="00035822">
        <w:rPr>
          <w:rFonts w:ascii="Times New Roman" w:hAnsi="Times New Roman" w:cs="Times New Roman"/>
          <w:sz w:val="28"/>
          <w:szCs w:val="28"/>
        </w:rPr>
        <w:t xml:space="preserve">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собственностью Администрации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Краснолиманского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муниципального округа Донецкой Народной Республики </w:t>
      </w:r>
      <w:r w:rsidR="00F04A7C" w:rsidRPr="00035822"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и передаются муниципальным служащим в порядке, установленном муниципальным нормативным правовым актом, за исключением случаев, установленных законодательством Российской Федерации. </w:t>
      </w:r>
    </w:p>
    <w:p w14:paraId="544FAB3C" w14:textId="7F6668EC" w:rsidR="00E82D7A" w:rsidRPr="00035822" w:rsidRDefault="00C62783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2.10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. Муниципальный служащий может обрабатывать и передавать служебную информацию при соблюдении действующих в </w:t>
      </w:r>
      <w:r w:rsidR="00F04A7C" w:rsidRPr="00035822">
        <w:rPr>
          <w:rFonts w:ascii="Times New Roman" w:hAnsi="Times New Roman" w:cs="Times New Roman"/>
          <w:sz w:val="28"/>
          <w:szCs w:val="28"/>
        </w:rPr>
        <w:t>Администрации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 норм</w:t>
      </w:r>
      <w:r w:rsidR="00E46B99">
        <w:rPr>
          <w:rFonts w:ascii="Times New Roman" w:hAnsi="Times New Roman" w:cs="Times New Roman"/>
          <w:sz w:val="28"/>
          <w:szCs w:val="28"/>
        </w:rPr>
        <w:t xml:space="preserve"> </w:t>
      </w:r>
      <w:r w:rsidR="00E82D7A" w:rsidRPr="00035822">
        <w:rPr>
          <w:rFonts w:ascii="Times New Roman" w:hAnsi="Times New Roman" w:cs="Times New Roman"/>
          <w:sz w:val="28"/>
          <w:szCs w:val="28"/>
        </w:rPr>
        <w:t>и требований, принятых в соответствии</w:t>
      </w:r>
      <w:r w:rsidR="00E46B99">
        <w:rPr>
          <w:rFonts w:ascii="Times New Roman" w:hAnsi="Times New Roman" w:cs="Times New Roman"/>
          <w:sz w:val="28"/>
          <w:szCs w:val="28"/>
        </w:rPr>
        <w:t xml:space="preserve">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с законодательством Российской Федерации. </w:t>
      </w:r>
    </w:p>
    <w:p w14:paraId="0F68FF08" w14:textId="5FAC182C" w:rsidR="00E82D7A" w:rsidRPr="00035822" w:rsidRDefault="00C62783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2.11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. Муниципальный служащий обязан принимать соответствующие меры по обеспечению безопасности и конфиденциальности </w:t>
      </w:r>
      <w:proofErr w:type="gramStart"/>
      <w:r w:rsidR="00E82D7A" w:rsidRPr="00035822">
        <w:rPr>
          <w:rFonts w:ascii="Times New Roman" w:hAnsi="Times New Roman" w:cs="Times New Roman"/>
          <w:sz w:val="28"/>
          <w:szCs w:val="28"/>
        </w:rPr>
        <w:t xml:space="preserve">информации,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46B9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за несанкционированное разглашение которой он несет ответственность или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 которая стала известна ему в связи с исполнением им должностных обязанностей. </w:t>
      </w:r>
    </w:p>
    <w:p w14:paraId="4A0C8E67" w14:textId="192A18FD" w:rsidR="00E82D7A" w:rsidRPr="00035822" w:rsidRDefault="00E82D7A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2</w:t>
      </w:r>
      <w:r w:rsidR="00C62783" w:rsidRPr="00035822">
        <w:rPr>
          <w:rFonts w:ascii="Times New Roman" w:hAnsi="Times New Roman" w:cs="Times New Roman"/>
          <w:sz w:val="28"/>
          <w:szCs w:val="28"/>
        </w:rPr>
        <w:t>.12</w:t>
      </w:r>
      <w:r w:rsidRPr="00035822">
        <w:rPr>
          <w:rFonts w:ascii="Times New Roman" w:hAnsi="Times New Roman" w:cs="Times New Roman"/>
          <w:sz w:val="28"/>
          <w:szCs w:val="28"/>
        </w:rPr>
        <w:t xml:space="preserve">. 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органе местного самоуправления </w:t>
      </w:r>
      <w:r w:rsidRPr="00035822">
        <w:rPr>
          <w:rFonts w:ascii="Times New Roman" w:hAnsi="Times New Roman" w:cs="Times New Roman"/>
          <w:sz w:val="28"/>
          <w:szCs w:val="28"/>
        </w:rPr>
        <w:lastRenderedPageBreak/>
        <w:t xml:space="preserve">либо его подразделении благоприятного для эффективной работы морально-психологического климата. </w:t>
      </w:r>
    </w:p>
    <w:p w14:paraId="5EBFDD9B" w14:textId="0B2F41BF" w:rsidR="00E82D7A" w:rsidRPr="00035822" w:rsidRDefault="00E82D7A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2</w:t>
      </w:r>
      <w:r w:rsidR="00C62783" w:rsidRPr="00035822">
        <w:rPr>
          <w:rFonts w:ascii="Times New Roman" w:hAnsi="Times New Roman" w:cs="Times New Roman"/>
          <w:sz w:val="28"/>
          <w:szCs w:val="28"/>
        </w:rPr>
        <w:t>.13</w:t>
      </w:r>
      <w:r w:rsidRPr="00035822">
        <w:rPr>
          <w:rFonts w:ascii="Times New Roman" w:hAnsi="Times New Roman" w:cs="Times New Roman"/>
          <w:sz w:val="28"/>
          <w:szCs w:val="28"/>
        </w:rPr>
        <w:t xml:space="preserve">. Муниципальный служащий, наделенный организационно-распорядительными полномочиями по отношению к другим муниципальным служащим, призван: </w:t>
      </w:r>
    </w:p>
    <w:p w14:paraId="01A57B7F" w14:textId="77777777" w:rsidR="00E82D7A" w:rsidRPr="00035822" w:rsidRDefault="00E82D7A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1) принимать меры по предотвращению и урегулированию конфликта интересов; </w:t>
      </w:r>
    </w:p>
    <w:p w14:paraId="447F7819" w14:textId="77777777" w:rsidR="00E82D7A" w:rsidRPr="00035822" w:rsidRDefault="00E82D7A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2) принимать меры по предупреждению коррупции; </w:t>
      </w:r>
    </w:p>
    <w:p w14:paraId="692F436D" w14:textId="230C4B70" w:rsidR="00E82D7A" w:rsidRPr="00035822" w:rsidRDefault="00E82D7A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3) не допускать случаев принуждения муниципальных служащих </w:t>
      </w:r>
      <w:r w:rsidR="00C62783" w:rsidRPr="0003582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к участию в деятельности политических партий и общественных объединений. </w:t>
      </w:r>
    </w:p>
    <w:p w14:paraId="553AAAED" w14:textId="5EEAF444" w:rsidR="00E82D7A" w:rsidRPr="00035822" w:rsidRDefault="00C62783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2.14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. Муниципальный служащий,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 ему муниципальные служащие не допускали коррупционно-опасного поведения, своим личным поведением подавать пример честности, беспристрастности </w:t>
      </w:r>
      <w:r w:rsidR="004A28E0" w:rsidRPr="0003582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и справедливости. </w:t>
      </w:r>
    </w:p>
    <w:p w14:paraId="3B8C3B91" w14:textId="171ED212" w:rsidR="00E82D7A" w:rsidRDefault="00C62783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2</w:t>
      </w:r>
      <w:r w:rsidR="00E82D7A" w:rsidRPr="00035822">
        <w:rPr>
          <w:rFonts w:ascii="Times New Roman" w:hAnsi="Times New Roman" w:cs="Times New Roman"/>
          <w:sz w:val="28"/>
          <w:szCs w:val="28"/>
        </w:rPr>
        <w:t>.</w:t>
      </w:r>
      <w:r w:rsidRPr="00035822">
        <w:rPr>
          <w:rFonts w:ascii="Times New Roman" w:hAnsi="Times New Roman" w:cs="Times New Roman"/>
          <w:sz w:val="28"/>
          <w:szCs w:val="28"/>
        </w:rPr>
        <w:t>15.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 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  </w:t>
      </w:r>
    </w:p>
    <w:p w14:paraId="4DA8E9F2" w14:textId="77777777" w:rsidR="00E46B99" w:rsidRPr="00035822" w:rsidRDefault="00E46B99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2CD4D6" w14:textId="6BE22B47" w:rsidR="00E82D7A" w:rsidRDefault="00E82D7A" w:rsidP="00E46B99">
      <w:pPr>
        <w:pStyle w:val="ab"/>
        <w:numPr>
          <w:ilvl w:val="0"/>
          <w:numId w:val="5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5822">
        <w:rPr>
          <w:rFonts w:ascii="Times New Roman" w:hAnsi="Times New Roman" w:cs="Times New Roman"/>
          <w:b/>
          <w:bCs/>
          <w:sz w:val="28"/>
          <w:szCs w:val="28"/>
        </w:rPr>
        <w:t>Рекомендательные этические правила служебного поведения муниципальных служащих</w:t>
      </w:r>
    </w:p>
    <w:p w14:paraId="4A244119" w14:textId="77777777" w:rsidR="00E46B99" w:rsidRPr="00035822" w:rsidRDefault="00E46B99" w:rsidP="00E46B99">
      <w:pPr>
        <w:pStyle w:val="ab"/>
        <w:ind w:left="720"/>
        <w:rPr>
          <w:rFonts w:ascii="Times New Roman" w:hAnsi="Times New Roman" w:cs="Times New Roman"/>
          <w:sz w:val="28"/>
          <w:szCs w:val="28"/>
        </w:rPr>
      </w:pPr>
    </w:p>
    <w:p w14:paraId="49EDF221" w14:textId="577253E3" w:rsidR="00E82D7A" w:rsidRPr="00035822" w:rsidRDefault="00C62783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3</w:t>
      </w:r>
      <w:r w:rsidR="00E82D7A" w:rsidRPr="00035822">
        <w:rPr>
          <w:rFonts w:ascii="Times New Roman" w:hAnsi="Times New Roman" w:cs="Times New Roman"/>
          <w:sz w:val="28"/>
          <w:szCs w:val="28"/>
        </w:rPr>
        <w:t>.</w:t>
      </w:r>
      <w:r w:rsidRPr="00035822">
        <w:rPr>
          <w:rFonts w:ascii="Times New Roman" w:hAnsi="Times New Roman" w:cs="Times New Roman"/>
          <w:sz w:val="28"/>
          <w:szCs w:val="28"/>
        </w:rPr>
        <w:t>1.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 В служебном поведении муниципальному служащему необходимо исходить из конституционных положений о том, что человек, его права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82D7A" w:rsidRPr="00035822">
        <w:rPr>
          <w:rFonts w:ascii="Times New Roman" w:hAnsi="Times New Roman" w:cs="Times New Roman"/>
          <w:sz w:val="28"/>
          <w:szCs w:val="28"/>
        </w:rPr>
        <w:t>и свободы являются высшей ценностью, и каждый гражданин имеет право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 на неприкосновенность частной жизни, личную и семейную тайну, защиту чести, достоинства</w:t>
      </w:r>
      <w:r w:rsidR="00F54B58">
        <w:rPr>
          <w:rFonts w:ascii="Times New Roman" w:hAnsi="Times New Roman" w:cs="Times New Roman"/>
          <w:sz w:val="28"/>
          <w:szCs w:val="28"/>
        </w:rPr>
        <w:t xml:space="preserve">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своего доброго имени. </w:t>
      </w:r>
    </w:p>
    <w:p w14:paraId="3C3DF848" w14:textId="77777777" w:rsidR="00E904A5" w:rsidRPr="00035822" w:rsidRDefault="00C62783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3.2. </w:t>
      </w:r>
      <w:r w:rsidR="00E82D7A" w:rsidRPr="00035822">
        <w:rPr>
          <w:rFonts w:ascii="Times New Roman" w:hAnsi="Times New Roman" w:cs="Times New Roman"/>
          <w:sz w:val="28"/>
          <w:szCs w:val="28"/>
        </w:rPr>
        <w:t>В служебном поведении муниципальный служащий воздерживается от:</w:t>
      </w:r>
    </w:p>
    <w:p w14:paraId="5A0BBA25" w14:textId="10A48047" w:rsidR="00E82D7A" w:rsidRPr="00035822" w:rsidRDefault="00E82D7A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1)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или религиозных предпочтений; </w:t>
      </w:r>
    </w:p>
    <w:p w14:paraId="0EF0F868" w14:textId="77777777" w:rsidR="00E82D7A" w:rsidRPr="00035822" w:rsidRDefault="00E82D7A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2) грубости, проявлений пренебрежительного тона, заносчивости, предвзятых замечаний, предъявления неправомерных, незаслуженных обвинений; </w:t>
      </w:r>
    </w:p>
    <w:p w14:paraId="4D7674E3" w14:textId="77777777" w:rsidR="00E82D7A" w:rsidRPr="00035822" w:rsidRDefault="00E82D7A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3) угроз, оскорбительных выражений или реплик, действий, препятствующих нормальному общению или провоцирующих противоправное поведение; </w:t>
      </w:r>
    </w:p>
    <w:p w14:paraId="546F10C4" w14:textId="77777777" w:rsidR="00E82D7A" w:rsidRPr="00035822" w:rsidRDefault="00E82D7A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4) курения во время служебных совещаний, бесед, иного служебного общения с гражданами. </w:t>
      </w:r>
    </w:p>
    <w:p w14:paraId="43E3030C" w14:textId="2CCB8082" w:rsidR="00E82D7A" w:rsidRPr="00035822" w:rsidRDefault="00C62783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lastRenderedPageBreak/>
        <w:t>3.3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.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 </w:t>
      </w:r>
    </w:p>
    <w:p w14:paraId="76F8C703" w14:textId="0F8A186D" w:rsidR="00E82D7A" w:rsidRPr="00035822" w:rsidRDefault="00E82D7A" w:rsidP="0003582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Муниципальные служащие должны быть вежливыми, доброжелательными, корректными, внимательными и проявлять терпимость в общении</w:t>
      </w:r>
      <w:r w:rsidR="00E46B99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035822">
        <w:rPr>
          <w:rFonts w:ascii="Times New Roman" w:hAnsi="Times New Roman" w:cs="Times New Roman"/>
          <w:sz w:val="28"/>
          <w:szCs w:val="28"/>
        </w:rPr>
        <w:t xml:space="preserve">с гражданами и коллегами. </w:t>
      </w:r>
    </w:p>
    <w:p w14:paraId="78E4F0AA" w14:textId="6C965BB4" w:rsidR="00E82D7A" w:rsidRDefault="00C62783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>3.4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. Внешний вид муниципального служащего при исполнении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  </w:t>
      </w:r>
    </w:p>
    <w:p w14:paraId="52D1CAAD" w14:textId="77777777" w:rsidR="00E46B99" w:rsidRPr="00035822" w:rsidRDefault="00E46B99" w:rsidP="00E46B99">
      <w:pPr>
        <w:pStyle w:val="ab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2FFAE991" w14:textId="0E15FCED" w:rsidR="00E82D7A" w:rsidRDefault="00E82D7A" w:rsidP="00E46B99">
      <w:pPr>
        <w:pStyle w:val="ab"/>
        <w:numPr>
          <w:ilvl w:val="0"/>
          <w:numId w:val="5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5822">
        <w:rPr>
          <w:rFonts w:ascii="Times New Roman" w:hAnsi="Times New Roman" w:cs="Times New Roman"/>
          <w:b/>
          <w:bCs/>
          <w:sz w:val="28"/>
          <w:szCs w:val="28"/>
        </w:rPr>
        <w:t>Ответственность за нарушение положений Кодекса</w:t>
      </w:r>
    </w:p>
    <w:p w14:paraId="2C0D1CC8" w14:textId="77777777" w:rsidR="00E46B99" w:rsidRPr="00035822" w:rsidRDefault="00E46B99" w:rsidP="00E46B99">
      <w:pPr>
        <w:pStyle w:val="ab"/>
        <w:ind w:left="720"/>
        <w:rPr>
          <w:rFonts w:ascii="Times New Roman" w:hAnsi="Times New Roman" w:cs="Times New Roman"/>
          <w:sz w:val="28"/>
          <w:szCs w:val="28"/>
        </w:rPr>
      </w:pPr>
    </w:p>
    <w:p w14:paraId="47DF1E2B" w14:textId="199E77BA" w:rsidR="00E82D7A" w:rsidRPr="00035822" w:rsidRDefault="00C62783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4.1.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Нарушение муниципальным служащим положений Кодекса подлежит моральному осуждению на заседании соответствующей комиссии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муниципальных служащих и урегулированию конфликта интересов, а в случаях, предусмотренных федеральными законами, нарушение положений Кодекса влечет применение к муниципальному служащему мер юридической ответственности. </w:t>
      </w:r>
    </w:p>
    <w:p w14:paraId="559534D5" w14:textId="7EFF3B7C" w:rsidR="00E82D7A" w:rsidRPr="00035822" w:rsidRDefault="00C62783" w:rsidP="00E46B99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4.2.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Соблюдение муниципальными служащими положений Кодекса учитывается при проведении аттестаций, формировании кадрового резерва </w:t>
      </w:r>
      <w:r w:rsidR="00E904A5" w:rsidRPr="0003582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82D7A" w:rsidRPr="00035822">
        <w:rPr>
          <w:rFonts w:ascii="Times New Roman" w:hAnsi="Times New Roman" w:cs="Times New Roman"/>
          <w:sz w:val="28"/>
          <w:szCs w:val="28"/>
        </w:rPr>
        <w:t xml:space="preserve">для выдвижения на вышестоящие должности, а также при наложении дисциплинарных взысканий. </w:t>
      </w:r>
    </w:p>
    <w:p w14:paraId="5818A7B8" w14:textId="77777777" w:rsidR="00E82D7A" w:rsidRPr="00035822" w:rsidRDefault="00E82D7A" w:rsidP="0003582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358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77C07" w14:textId="77777777" w:rsidR="00E82D7A" w:rsidRPr="00035822" w:rsidRDefault="00E82D7A" w:rsidP="0003582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sectPr w:rsidR="00E82D7A" w:rsidRPr="00035822" w:rsidSect="004A28E0">
      <w:headerReference w:type="default" r:id="rId7"/>
      <w:pgSz w:w="11906" w:h="16838"/>
      <w:pgMar w:top="1134" w:right="567" w:bottom="907" w:left="1701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04738B" w14:textId="77777777" w:rsidR="00CE0AB5" w:rsidRDefault="00CE0AB5" w:rsidP="00E904A5">
      <w:pPr>
        <w:spacing w:after="0" w:line="240" w:lineRule="auto"/>
      </w:pPr>
      <w:r>
        <w:separator/>
      </w:r>
    </w:p>
  </w:endnote>
  <w:endnote w:type="continuationSeparator" w:id="0">
    <w:p w14:paraId="425BCF43" w14:textId="77777777" w:rsidR="00CE0AB5" w:rsidRDefault="00CE0AB5" w:rsidP="00E90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D454B3" w14:textId="77777777" w:rsidR="00CE0AB5" w:rsidRDefault="00CE0AB5" w:rsidP="00E904A5">
      <w:pPr>
        <w:spacing w:after="0" w:line="240" w:lineRule="auto"/>
      </w:pPr>
      <w:r>
        <w:separator/>
      </w:r>
    </w:p>
  </w:footnote>
  <w:footnote w:type="continuationSeparator" w:id="0">
    <w:p w14:paraId="30B602E3" w14:textId="77777777" w:rsidR="00CE0AB5" w:rsidRDefault="00CE0AB5" w:rsidP="00E90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160154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A4469E" w14:textId="51C9C0DE" w:rsidR="00E904A5" w:rsidRPr="00E904A5" w:rsidRDefault="00E904A5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904A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904A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904A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904A5">
          <w:rPr>
            <w:rFonts w:ascii="Times New Roman" w:hAnsi="Times New Roman" w:cs="Times New Roman"/>
            <w:sz w:val="28"/>
            <w:szCs w:val="28"/>
          </w:rPr>
          <w:t>2</w:t>
        </w:r>
        <w:r w:rsidRPr="00E904A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CB17B31" w14:textId="77777777" w:rsidR="00E904A5" w:rsidRDefault="00E904A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865AF"/>
    <w:multiLevelType w:val="hybridMultilevel"/>
    <w:tmpl w:val="DCA07796"/>
    <w:lvl w:ilvl="0" w:tplc="64B054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E027583"/>
    <w:multiLevelType w:val="hybridMultilevel"/>
    <w:tmpl w:val="175EC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C54DB"/>
    <w:multiLevelType w:val="hybridMultilevel"/>
    <w:tmpl w:val="A2D8D896"/>
    <w:lvl w:ilvl="0" w:tplc="A16C1C9A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AB57F1B"/>
    <w:multiLevelType w:val="multilevel"/>
    <w:tmpl w:val="686C8E32"/>
    <w:lvl w:ilvl="0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  <w:b w:val="0"/>
      </w:rPr>
    </w:lvl>
    <w:lvl w:ilvl="1">
      <w:start w:val="1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 w15:restartNumberingAfterBreak="0">
    <w:nsid w:val="4F413D58"/>
    <w:multiLevelType w:val="hybridMultilevel"/>
    <w:tmpl w:val="A9CA5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2D7A"/>
    <w:rsid w:val="000019D7"/>
    <w:rsid w:val="0000466D"/>
    <w:rsid w:val="00035822"/>
    <w:rsid w:val="00082101"/>
    <w:rsid w:val="000E73D8"/>
    <w:rsid w:val="00101266"/>
    <w:rsid w:val="0011183D"/>
    <w:rsid w:val="00113CBB"/>
    <w:rsid w:val="00141B33"/>
    <w:rsid w:val="0015281F"/>
    <w:rsid w:val="0015412D"/>
    <w:rsid w:val="001732D9"/>
    <w:rsid w:val="001830F8"/>
    <w:rsid w:val="001865E0"/>
    <w:rsid w:val="001E429B"/>
    <w:rsid w:val="00253F57"/>
    <w:rsid w:val="002F7A8A"/>
    <w:rsid w:val="00337A48"/>
    <w:rsid w:val="00363E90"/>
    <w:rsid w:val="004425AF"/>
    <w:rsid w:val="0045375B"/>
    <w:rsid w:val="004A28E0"/>
    <w:rsid w:val="004C309F"/>
    <w:rsid w:val="004C7365"/>
    <w:rsid w:val="005F72A3"/>
    <w:rsid w:val="006508AD"/>
    <w:rsid w:val="00687A0F"/>
    <w:rsid w:val="006F19F6"/>
    <w:rsid w:val="00727128"/>
    <w:rsid w:val="00765517"/>
    <w:rsid w:val="00811C35"/>
    <w:rsid w:val="008813DB"/>
    <w:rsid w:val="00886294"/>
    <w:rsid w:val="008E1B5A"/>
    <w:rsid w:val="009166F8"/>
    <w:rsid w:val="00967509"/>
    <w:rsid w:val="009C2716"/>
    <w:rsid w:val="009D7055"/>
    <w:rsid w:val="00A74475"/>
    <w:rsid w:val="00AE6B73"/>
    <w:rsid w:val="00B05CF3"/>
    <w:rsid w:val="00B37E27"/>
    <w:rsid w:val="00B65C47"/>
    <w:rsid w:val="00B8616B"/>
    <w:rsid w:val="00BF5CC1"/>
    <w:rsid w:val="00C02C10"/>
    <w:rsid w:val="00C62783"/>
    <w:rsid w:val="00C81104"/>
    <w:rsid w:val="00CE0AB5"/>
    <w:rsid w:val="00CF75E2"/>
    <w:rsid w:val="00D12DAD"/>
    <w:rsid w:val="00E40AB0"/>
    <w:rsid w:val="00E46B99"/>
    <w:rsid w:val="00E46BBB"/>
    <w:rsid w:val="00E82D7A"/>
    <w:rsid w:val="00E904A5"/>
    <w:rsid w:val="00E926DD"/>
    <w:rsid w:val="00EB5456"/>
    <w:rsid w:val="00ED2268"/>
    <w:rsid w:val="00EE30B2"/>
    <w:rsid w:val="00F04A7C"/>
    <w:rsid w:val="00F22132"/>
    <w:rsid w:val="00F54B58"/>
    <w:rsid w:val="00F73C7F"/>
    <w:rsid w:val="00F86E7F"/>
    <w:rsid w:val="00FF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883B9"/>
  <w15:docId w15:val="{C6D60923-D762-4F42-8F08-9544F4D9B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6551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6551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6551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6551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6551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65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551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04A7C"/>
    <w:pPr>
      <w:ind w:left="720"/>
      <w:contextualSpacing/>
    </w:pPr>
  </w:style>
  <w:style w:type="paragraph" w:styleId="ab">
    <w:name w:val="No Spacing"/>
    <w:uiPriority w:val="1"/>
    <w:qFormat/>
    <w:rsid w:val="00EB5456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E90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904A5"/>
  </w:style>
  <w:style w:type="paragraph" w:styleId="ae">
    <w:name w:val="footer"/>
    <w:basedOn w:val="a"/>
    <w:link w:val="af"/>
    <w:uiPriority w:val="99"/>
    <w:unhideWhenUsed/>
    <w:rsid w:val="00E90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904A5"/>
  </w:style>
  <w:style w:type="character" w:styleId="af0">
    <w:name w:val="Hyperlink"/>
    <w:basedOn w:val="a0"/>
    <w:uiPriority w:val="99"/>
    <w:unhideWhenUsed/>
    <w:rsid w:val="00B05C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3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2169</Words>
  <Characters>12368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User</cp:lastModifiedBy>
  <cp:revision>32</cp:revision>
  <cp:lastPrinted>2024-07-19T12:22:00Z</cp:lastPrinted>
  <dcterms:created xsi:type="dcterms:W3CDTF">2024-06-04T14:50:00Z</dcterms:created>
  <dcterms:modified xsi:type="dcterms:W3CDTF">2024-07-23T05:55:00Z</dcterms:modified>
</cp:coreProperties>
</file>